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393D" w14:textId="43EA9FB0" w:rsidR="00104810" w:rsidRPr="00F63CB1" w:rsidRDefault="00104810" w:rsidP="00104810">
      <w:pPr>
        <w:pStyle w:val="-"/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63CB1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drawing>
          <wp:inline distT="0" distB="0" distL="0" distR="0" wp14:anchorId="2D361C56" wp14:editId="46BC28B7">
            <wp:extent cx="2695492" cy="9002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5236" cy="90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12D91" w14:textId="77777777" w:rsidR="00104810" w:rsidRPr="00F63CB1" w:rsidRDefault="00104810" w:rsidP="00104810">
      <w:pPr>
        <w:pStyle w:val="-"/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092FABD9" w14:textId="7DDD945A" w:rsidR="00CF4244" w:rsidRPr="00F63CB1" w:rsidRDefault="00CF4244" w:rsidP="00104810">
      <w:pPr>
        <w:pStyle w:val="-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Подкомитет ТПП РФ по лизингу,</w:t>
      </w:r>
    </w:p>
    <w:p w14:paraId="0D9E1983" w14:textId="1EF867E0" w:rsidR="00352324" w:rsidRPr="00F63CB1" w:rsidRDefault="00CF4244" w:rsidP="00104810">
      <w:pPr>
        <w:pStyle w:val="a5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НП «ЛИЗИНГОВЫЙ СОЮЗ»</w:t>
      </w:r>
    </w:p>
    <w:p w14:paraId="3AB5B9BE" w14:textId="68A37ECB" w:rsidR="00CF4244" w:rsidRPr="00F63CB1" w:rsidRDefault="00CF4244" w:rsidP="00104810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BC3E12A" w14:textId="4AFB5656" w:rsidR="00CF4244" w:rsidRPr="00A91011" w:rsidRDefault="00E61465" w:rsidP="00104810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011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791955" w:rsidRPr="00A91011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</w:p>
    <w:p w14:paraId="70AC218C" w14:textId="77777777" w:rsidR="007C788C" w:rsidRDefault="00BE1A07" w:rsidP="007C78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Экспертного совета</w:t>
      </w: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788C"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«Цифровой лизинг» </w:t>
      </w:r>
    </w:p>
    <w:p w14:paraId="168FD8E5" w14:textId="77777777" w:rsidR="007C788C" w:rsidRPr="00F62FFC" w:rsidRDefault="007C788C" w:rsidP="007C788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НП «Лизинговый союз»</w:t>
      </w:r>
    </w:p>
    <w:p w14:paraId="2A8A34F2" w14:textId="2780855C" w:rsidR="009856C2" w:rsidRPr="00A91011" w:rsidRDefault="009856C2" w:rsidP="007C788C">
      <w:pPr>
        <w:pStyle w:val="-"/>
        <w:spacing w:line="276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B5505" w14:textId="0162FE3F" w:rsidR="00104810" w:rsidRDefault="00BE1A07" w:rsidP="00104810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ноября </w:t>
      </w:r>
      <w:r w:rsidR="00352324" w:rsidRPr="00F63CB1">
        <w:rPr>
          <w:rFonts w:ascii="Times New Roman" w:hAnsi="Times New Roman" w:cs="Times New Roman"/>
          <w:sz w:val="24"/>
          <w:szCs w:val="24"/>
        </w:rPr>
        <w:t>202</w:t>
      </w:r>
      <w:r w:rsidR="00B96DEF" w:rsidRPr="00F63CB1">
        <w:rPr>
          <w:rFonts w:ascii="Times New Roman" w:hAnsi="Times New Roman" w:cs="Times New Roman"/>
          <w:sz w:val="24"/>
          <w:szCs w:val="24"/>
        </w:rPr>
        <w:t xml:space="preserve">З </w:t>
      </w:r>
      <w:r w:rsidR="00352324" w:rsidRPr="00F63CB1">
        <w:rPr>
          <w:rFonts w:ascii="Times New Roman" w:hAnsi="Times New Roman" w:cs="Times New Roman"/>
          <w:sz w:val="24"/>
          <w:szCs w:val="24"/>
        </w:rPr>
        <w:t>г.</w:t>
      </w:r>
      <w:r w:rsidR="000C2096">
        <w:rPr>
          <w:rFonts w:ascii="Times New Roman" w:hAnsi="Times New Roman" w:cs="Times New Roman"/>
          <w:sz w:val="24"/>
          <w:szCs w:val="24"/>
        </w:rPr>
        <w:t>,</w:t>
      </w:r>
      <w:r w:rsidR="00104810" w:rsidRPr="00F63CB1">
        <w:rPr>
          <w:rFonts w:ascii="Times New Roman" w:hAnsi="Times New Roman" w:cs="Times New Roman"/>
          <w:sz w:val="24"/>
          <w:szCs w:val="24"/>
        </w:rPr>
        <w:t xml:space="preserve"> </w:t>
      </w:r>
      <w:r w:rsidR="007C788C" w:rsidRPr="007C788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7C788C" w:rsidRPr="007C788C">
        <w:rPr>
          <w:rFonts w:ascii="Times New Roman" w:hAnsi="Times New Roman" w:cs="Times New Roman"/>
          <w:sz w:val="24"/>
          <w:szCs w:val="24"/>
        </w:rPr>
        <w:t>00</w:t>
      </w:r>
      <w:r w:rsidR="00104810" w:rsidRPr="00F6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810" w:rsidRPr="00F63CB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104810" w:rsidRPr="00F63CB1">
        <w:rPr>
          <w:rFonts w:ascii="Times New Roman" w:hAnsi="Times New Roman" w:cs="Times New Roman"/>
          <w:sz w:val="24"/>
          <w:szCs w:val="24"/>
        </w:rPr>
        <w:t xml:space="preserve"> </w:t>
      </w:r>
      <w:r w:rsidR="007C78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очно</w:t>
      </w:r>
      <w:r w:rsidR="007C788C" w:rsidRPr="007C788C">
        <w:rPr>
          <w:rFonts w:ascii="Times New Roman" w:hAnsi="Times New Roman" w:cs="Times New Roman"/>
          <w:sz w:val="24"/>
          <w:szCs w:val="24"/>
        </w:rPr>
        <w:t xml:space="preserve"> – </w:t>
      </w:r>
      <w:r w:rsidR="007C788C">
        <w:rPr>
          <w:rFonts w:ascii="Times New Roman" w:hAnsi="Times New Roman" w:cs="Times New Roman"/>
          <w:sz w:val="24"/>
          <w:szCs w:val="24"/>
        </w:rPr>
        <w:t>заочно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C788C">
        <w:rPr>
          <w:rFonts w:ascii="Times New Roman" w:hAnsi="Times New Roman" w:cs="Times New Roman"/>
          <w:sz w:val="24"/>
          <w:szCs w:val="24"/>
        </w:rPr>
        <w:t>/ онлайн - офлайн</w:t>
      </w:r>
      <w:r>
        <w:rPr>
          <w:rFonts w:ascii="Times New Roman" w:hAnsi="Times New Roman" w:cs="Times New Roman"/>
          <w:sz w:val="24"/>
          <w:szCs w:val="24"/>
        </w:rPr>
        <w:t xml:space="preserve"> заседание</w:t>
      </w:r>
      <w:r w:rsidR="00104810" w:rsidRPr="00F63CB1">
        <w:rPr>
          <w:rFonts w:ascii="Times New Roman" w:hAnsi="Times New Roman" w:cs="Times New Roman"/>
          <w:sz w:val="24"/>
          <w:szCs w:val="24"/>
        </w:rPr>
        <w:t>)</w:t>
      </w:r>
    </w:p>
    <w:p w14:paraId="590DC3F5" w14:textId="00237C74" w:rsidR="00791955" w:rsidRDefault="00791955" w:rsidP="00104810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ED737D2" w14:textId="77777777" w:rsidR="007C788C" w:rsidRDefault="005A1E82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A1E82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</w:t>
      </w:r>
      <w:r w:rsidR="007C788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A1E8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A1793" w14:textId="2036513C" w:rsidR="00791955" w:rsidRDefault="005A1E82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Царев</w:t>
      </w:r>
      <w:r>
        <w:rPr>
          <w:rFonts w:ascii="Times New Roman" w:hAnsi="Times New Roman" w:cs="Times New Roman"/>
          <w:sz w:val="24"/>
          <w:szCs w:val="24"/>
        </w:rPr>
        <w:t xml:space="preserve"> Е.М. - </w:t>
      </w:r>
      <w:r w:rsidRPr="00F63CB1">
        <w:rPr>
          <w:rFonts w:ascii="Times New Roman" w:hAnsi="Times New Roman" w:cs="Times New Roman"/>
          <w:sz w:val="24"/>
          <w:szCs w:val="24"/>
        </w:rPr>
        <w:t>Председатель Подкомитета ТПП РФ по лизингу, Сопредседатель Совета, директор НП «ЛИЗИНГОВЫЙ СОЮЗ»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8E013" w14:textId="77777777" w:rsidR="0000353F" w:rsidRPr="0000353F" w:rsidRDefault="007C788C" w:rsidP="0000353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</w:t>
      </w:r>
      <w:r w:rsidRPr="00D9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Р.В. - Р</w:t>
      </w:r>
      <w:r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 w:rsidR="0000353F" w:rsidRPr="0000353F">
        <w:rPr>
          <w:rFonts w:ascii="Times New Roman" w:hAnsi="Times New Roman" w:cs="Times New Roman"/>
          <w:sz w:val="24"/>
          <w:szCs w:val="24"/>
        </w:rPr>
        <w:t xml:space="preserve">«Цифровой лизинг» </w:t>
      </w:r>
    </w:p>
    <w:p w14:paraId="675E1AC8" w14:textId="6C2846C2" w:rsidR="007C788C" w:rsidRPr="00D934B7" w:rsidRDefault="0000353F" w:rsidP="0000353F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0353F">
        <w:rPr>
          <w:rFonts w:ascii="Times New Roman" w:hAnsi="Times New Roman" w:cs="Times New Roman"/>
          <w:sz w:val="24"/>
          <w:szCs w:val="24"/>
        </w:rPr>
        <w:t>при НП «Лизинговый союз»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BCE6E5" w14:textId="77777777" w:rsidR="007C788C" w:rsidRDefault="007C788C" w:rsidP="00F30801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CACF7B1" w14:textId="3C6FE7D5" w:rsidR="005A1E82" w:rsidRDefault="005A1E82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E82">
        <w:rPr>
          <w:rFonts w:ascii="Times New Roman" w:hAnsi="Times New Roman" w:cs="Times New Roman"/>
          <w:b/>
          <w:bCs/>
          <w:sz w:val="24"/>
          <w:szCs w:val="24"/>
        </w:rPr>
        <w:t>Повестка совещания:</w:t>
      </w:r>
    </w:p>
    <w:p w14:paraId="2C1DA20F" w14:textId="07DEDE76" w:rsidR="00397493" w:rsidRDefault="00397493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E365F" w14:textId="5B6D03A5" w:rsidR="00397493" w:rsidRDefault="00397493" w:rsidP="00397493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974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4D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Организационные вопросы: </w:t>
      </w:r>
    </w:p>
    <w:p w14:paraId="14B8B3AE" w14:textId="088F777A" w:rsidR="00397493" w:rsidRDefault="00397493" w:rsidP="00397493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4D54">
        <w:rPr>
          <w:rFonts w:ascii="Times New Roman" w:hAnsi="Times New Roman" w:cs="Times New Roman"/>
          <w:b/>
          <w:bCs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Положения об </w:t>
      </w:r>
      <w:r w:rsidRPr="00D934B7">
        <w:rPr>
          <w:rFonts w:ascii="Times New Roman" w:hAnsi="Times New Roman" w:cs="Times New Roman"/>
          <w:sz w:val="24"/>
          <w:szCs w:val="24"/>
        </w:rPr>
        <w:t>Экспертно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934B7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934B7">
        <w:rPr>
          <w:rFonts w:ascii="Times New Roman" w:hAnsi="Times New Roman" w:cs="Times New Roman"/>
          <w:sz w:val="24"/>
          <w:szCs w:val="24"/>
        </w:rPr>
        <w:t xml:space="preserve"> </w:t>
      </w:r>
      <w:r w:rsidRPr="0000353F">
        <w:rPr>
          <w:rFonts w:ascii="Times New Roman" w:hAnsi="Times New Roman" w:cs="Times New Roman"/>
          <w:sz w:val="24"/>
          <w:szCs w:val="24"/>
        </w:rPr>
        <w:t>«Цифровой лизинг» при НП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53F">
        <w:rPr>
          <w:rFonts w:ascii="Times New Roman" w:hAnsi="Times New Roman" w:cs="Times New Roman"/>
          <w:sz w:val="24"/>
          <w:szCs w:val="24"/>
        </w:rPr>
        <w:t>«Лизинговый союз»</w:t>
      </w:r>
      <w:r>
        <w:rPr>
          <w:rFonts w:ascii="Times New Roman" w:hAnsi="Times New Roman" w:cs="Times New Roman"/>
          <w:sz w:val="24"/>
          <w:szCs w:val="24"/>
        </w:rPr>
        <w:t xml:space="preserve"> (далее – Экспертный совет).</w:t>
      </w:r>
    </w:p>
    <w:p w14:paraId="0CD1D389" w14:textId="79A153A0" w:rsidR="00397493" w:rsidRDefault="00397493" w:rsidP="00397493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4D54">
        <w:rPr>
          <w:rFonts w:ascii="Times New Roman" w:hAnsi="Times New Roman" w:cs="Times New Roman"/>
          <w:b/>
          <w:bCs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Каналы коммуникации для организационного взаимодействия членов </w:t>
      </w:r>
      <w:r w:rsidRPr="00D934B7">
        <w:rPr>
          <w:rFonts w:ascii="Times New Roman" w:hAnsi="Times New Roman" w:cs="Times New Roman"/>
          <w:sz w:val="24"/>
          <w:szCs w:val="24"/>
        </w:rPr>
        <w:t>Экспертно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934B7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0C660CD9" w14:textId="7A81889A" w:rsidR="00397493" w:rsidRPr="00397493" w:rsidRDefault="00397493" w:rsidP="00397493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4D54">
        <w:rPr>
          <w:rFonts w:ascii="Times New Roman" w:hAnsi="Times New Roman" w:cs="Times New Roman"/>
          <w:b/>
          <w:bCs/>
          <w:sz w:val="24"/>
          <w:szCs w:val="24"/>
        </w:rPr>
        <w:t>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493">
        <w:rPr>
          <w:rFonts w:ascii="Times New Roman" w:hAnsi="Times New Roman" w:cs="Times New Roman"/>
          <w:sz w:val="24"/>
          <w:szCs w:val="24"/>
        </w:rPr>
        <w:t>Создание портала Экспертного совета для размещения материалов и инструм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397493">
        <w:rPr>
          <w:rFonts w:ascii="Times New Roman" w:hAnsi="Times New Roman" w:cs="Times New Roman"/>
          <w:sz w:val="24"/>
          <w:szCs w:val="24"/>
        </w:rPr>
        <w:t>тария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ACE085" w14:textId="1BA06B36" w:rsidR="00397493" w:rsidRDefault="00397493" w:rsidP="00397493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4D5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24D5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даты следующего заседания </w:t>
      </w:r>
      <w:r w:rsidRPr="00D934B7">
        <w:rPr>
          <w:rFonts w:ascii="Times New Roman" w:hAnsi="Times New Roman" w:cs="Times New Roman"/>
          <w:sz w:val="24"/>
          <w:szCs w:val="24"/>
        </w:rPr>
        <w:t>Экспертно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934B7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48482FDA" w14:textId="489817E1" w:rsidR="00397493" w:rsidRPr="00477B5D" w:rsidRDefault="00397493" w:rsidP="00397493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24D54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Владимиров</w:t>
      </w:r>
      <w:r w:rsidRPr="00D9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Р.В. - </w:t>
      </w:r>
      <w:r w:rsidR="00F30801">
        <w:rPr>
          <w:rFonts w:ascii="Times New Roman" w:hAnsi="Times New Roman" w:cs="Times New Roman"/>
          <w:sz w:val="24"/>
          <w:szCs w:val="24"/>
        </w:rPr>
        <w:t>р</w:t>
      </w:r>
      <w:r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 w:rsidRPr="0000353F">
        <w:rPr>
          <w:rFonts w:ascii="Times New Roman" w:hAnsi="Times New Roman" w:cs="Times New Roman"/>
          <w:sz w:val="24"/>
          <w:szCs w:val="24"/>
        </w:rPr>
        <w:t>«Цифровой лизинг» при НП «Лизинговый союз»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091383" w14:textId="77777777" w:rsidR="00397493" w:rsidRPr="005A1E82" w:rsidRDefault="00397493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5F5F1" w14:textId="1FFB124A" w:rsidR="00C95529" w:rsidRPr="00D934B7" w:rsidRDefault="00D7545C" w:rsidP="002274A2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A79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1E82" w:rsidRPr="00BA79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A1E82" w:rsidRPr="00D934B7">
        <w:rPr>
          <w:rFonts w:ascii="Times New Roman" w:hAnsi="Times New Roman" w:cs="Times New Roman"/>
          <w:sz w:val="24"/>
          <w:szCs w:val="24"/>
        </w:rPr>
        <w:t> </w:t>
      </w:r>
      <w:r w:rsidR="009E2152" w:rsidRPr="00C95529">
        <w:rPr>
          <w:rFonts w:ascii="Times New Roman" w:hAnsi="Times New Roman" w:cs="Times New Roman"/>
          <w:sz w:val="24"/>
          <w:szCs w:val="24"/>
        </w:rPr>
        <w:t xml:space="preserve"> План работы </w:t>
      </w:r>
      <w:r w:rsidR="00C95529" w:rsidRPr="00D934B7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  <w:r w:rsidR="00C95529" w:rsidRPr="0000353F">
        <w:rPr>
          <w:rFonts w:ascii="Times New Roman" w:hAnsi="Times New Roman" w:cs="Times New Roman"/>
          <w:sz w:val="24"/>
          <w:szCs w:val="24"/>
        </w:rPr>
        <w:t>«Цифровой лизинг» при НП «Лизинговый союз»</w:t>
      </w:r>
      <w:r w:rsidR="00C95529">
        <w:rPr>
          <w:rFonts w:ascii="Times New Roman" w:hAnsi="Times New Roman" w:cs="Times New Roman"/>
          <w:sz w:val="24"/>
          <w:szCs w:val="24"/>
        </w:rPr>
        <w:t xml:space="preserve"> на 2023-2024</w:t>
      </w:r>
      <w:r w:rsidR="00217AB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95529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C95529">
        <w:rPr>
          <w:rFonts w:ascii="Times New Roman" w:hAnsi="Times New Roman" w:cs="Times New Roman"/>
          <w:sz w:val="24"/>
          <w:szCs w:val="24"/>
        </w:rPr>
        <w:t>.</w:t>
      </w:r>
      <w:r w:rsidR="001E363C">
        <w:rPr>
          <w:rFonts w:ascii="Times New Roman" w:hAnsi="Times New Roman" w:cs="Times New Roman"/>
          <w:sz w:val="24"/>
          <w:szCs w:val="24"/>
        </w:rPr>
        <w:t>;</w:t>
      </w:r>
      <w:r w:rsidR="00C95529">
        <w:rPr>
          <w:rFonts w:ascii="Times New Roman" w:hAnsi="Times New Roman" w:cs="Times New Roman"/>
          <w:sz w:val="24"/>
          <w:szCs w:val="24"/>
        </w:rPr>
        <w:t xml:space="preserve"> </w:t>
      </w:r>
      <w:r w:rsidR="001E363C">
        <w:rPr>
          <w:rFonts w:ascii="Times New Roman" w:hAnsi="Times New Roman" w:cs="Times New Roman"/>
          <w:sz w:val="24"/>
          <w:szCs w:val="24"/>
        </w:rPr>
        <w:t xml:space="preserve">презентация тем, входящих в План и предлагаемой </w:t>
      </w:r>
      <w:r w:rsidR="00C95529">
        <w:rPr>
          <w:rFonts w:ascii="Times New Roman" w:hAnsi="Times New Roman" w:cs="Times New Roman"/>
          <w:sz w:val="24"/>
          <w:szCs w:val="24"/>
        </w:rPr>
        <w:t>последовательност</w:t>
      </w:r>
      <w:r w:rsidR="001E363C">
        <w:rPr>
          <w:rFonts w:ascii="Times New Roman" w:hAnsi="Times New Roman" w:cs="Times New Roman"/>
          <w:sz w:val="24"/>
          <w:szCs w:val="24"/>
        </w:rPr>
        <w:t>и</w:t>
      </w:r>
      <w:r w:rsidR="00C95529">
        <w:rPr>
          <w:rFonts w:ascii="Times New Roman" w:hAnsi="Times New Roman" w:cs="Times New Roman"/>
          <w:sz w:val="24"/>
          <w:szCs w:val="24"/>
        </w:rPr>
        <w:t xml:space="preserve"> работы.</w:t>
      </w:r>
      <w:r w:rsidRPr="00D75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терминологического аппарата лизинговой деятельности: единой понятийной системы (глоссарий). Организация электронного ресурса с </w:t>
      </w:r>
      <w:r w:rsidRPr="00C95529">
        <w:rPr>
          <w:rFonts w:ascii="Times New Roman" w:hAnsi="Times New Roman" w:cs="Times New Roman"/>
          <w:sz w:val="24"/>
          <w:szCs w:val="24"/>
        </w:rPr>
        <w:t>авторизованным доступом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529">
        <w:rPr>
          <w:rFonts w:ascii="Times New Roman" w:hAnsi="Times New Roman" w:cs="Times New Roman"/>
          <w:sz w:val="24"/>
          <w:szCs w:val="24"/>
        </w:rPr>
        <w:t>участников Экспертного совета</w:t>
      </w:r>
      <w:r>
        <w:rPr>
          <w:rFonts w:ascii="Times New Roman" w:hAnsi="Times New Roman" w:cs="Times New Roman"/>
          <w:sz w:val="24"/>
          <w:szCs w:val="24"/>
        </w:rPr>
        <w:t xml:space="preserve"> к глоссарию.</w:t>
      </w:r>
      <w:r w:rsidR="00677926">
        <w:rPr>
          <w:rFonts w:ascii="Times New Roman" w:hAnsi="Times New Roman" w:cs="Times New Roman"/>
          <w:sz w:val="24"/>
          <w:szCs w:val="24"/>
        </w:rPr>
        <w:t xml:space="preserve"> Формирование и размещение на </w:t>
      </w:r>
      <w:r w:rsidR="00677926">
        <w:rPr>
          <w:rFonts w:ascii="Times New Roman" w:hAnsi="Times New Roman" w:cs="Times New Roman"/>
          <w:sz w:val="24"/>
          <w:szCs w:val="24"/>
        </w:rPr>
        <w:lastRenderedPageBreak/>
        <w:t>электронном ресурсе Экспертного совета реестра ПО и стек-технологий, которые используют лизинговые компании, входящие в Экспертный совет и те технологические решения, продукты, которые предлагают компании-разработчики</w:t>
      </w:r>
      <w:r w:rsidR="00BA79C8">
        <w:rPr>
          <w:rFonts w:ascii="Times New Roman" w:hAnsi="Times New Roman" w:cs="Times New Roman"/>
          <w:sz w:val="24"/>
          <w:szCs w:val="24"/>
        </w:rPr>
        <w:t>,</w:t>
      </w:r>
      <w:r w:rsidR="00677926">
        <w:rPr>
          <w:rFonts w:ascii="Times New Roman" w:hAnsi="Times New Roman" w:cs="Times New Roman"/>
          <w:sz w:val="24"/>
          <w:szCs w:val="24"/>
        </w:rPr>
        <w:t xml:space="preserve"> также входящие в Экспертный совет. </w:t>
      </w:r>
    </w:p>
    <w:p w14:paraId="4E7C711A" w14:textId="3C602426" w:rsidR="00477B5D" w:rsidRDefault="005A1E82" w:rsidP="002274A2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24D54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529">
        <w:rPr>
          <w:rFonts w:ascii="Times New Roman" w:hAnsi="Times New Roman" w:cs="Times New Roman"/>
          <w:sz w:val="24"/>
          <w:szCs w:val="24"/>
        </w:rPr>
        <w:t>Владимиров</w:t>
      </w:r>
      <w:r w:rsidR="00C95529" w:rsidRPr="00D934B7">
        <w:rPr>
          <w:rFonts w:ascii="Times New Roman" w:hAnsi="Times New Roman" w:cs="Times New Roman"/>
          <w:sz w:val="24"/>
          <w:szCs w:val="24"/>
        </w:rPr>
        <w:t xml:space="preserve"> </w:t>
      </w:r>
      <w:r w:rsidR="00C95529">
        <w:rPr>
          <w:rFonts w:ascii="Times New Roman" w:hAnsi="Times New Roman" w:cs="Times New Roman"/>
          <w:sz w:val="24"/>
          <w:szCs w:val="24"/>
        </w:rPr>
        <w:t xml:space="preserve">Р.В. - </w:t>
      </w:r>
      <w:r w:rsidR="00F30801">
        <w:rPr>
          <w:rFonts w:ascii="Times New Roman" w:hAnsi="Times New Roman" w:cs="Times New Roman"/>
          <w:sz w:val="24"/>
          <w:szCs w:val="24"/>
        </w:rPr>
        <w:t>р</w:t>
      </w:r>
      <w:r w:rsidR="00C95529"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 w:rsidR="00C95529" w:rsidRPr="0000353F">
        <w:rPr>
          <w:rFonts w:ascii="Times New Roman" w:hAnsi="Times New Roman" w:cs="Times New Roman"/>
          <w:sz w:val="24"/>
          <w:szCs w:val="24"/>
        </w:rPr>
        <w:t>«Цифровой лизинг» при НП «Лизинговый союз»</w:t>
      </w:r>
      <w:r w:rsidR="00C95529">
        <w:rPr>
          <w:rFonts w:ascii="Times New Roman" w:hAnsi="Times New Roman" w:cs="Times New Roman"/>
          <w:sz w:val="24"/>
          <w:szCs w:val="24"/>
        </w:rPr>
        <w:t>.</w:t>
      </w:r>
    </w:p>
    <w:p w14:paraId="4F57881E" w14:textId="77777777" w:rsidR="00383052" w:rsidRDefault="00383052" w:rsidP="002274A2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4EFF25C7" w14:textId="4F39A48E" w:rsidR="001D7B80" w:rsidRPr="001D7B80" w:rsidRDefault="00477B5D" w:rsidP="00624D5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B5D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D7B80" w:rsidRPr="001D7B80">
        <w:rPr>
          <w:rFonts w:ascii="Times New Roman" w:hAnsi="Times New Roman" w:cs="Times New Roman"/>
          <w:sz w:val="24"/>
          <w:szCs w:val="24"/>
        </w:rPr>
        <w:t>Типовая функциональная архитектура лизинговой компании.</w:t>
      </w:r>
    </w:p>
    <w:p w14:paraId="13B40B49" w14:textId="0D345148" w:rsidR="00677926" w:rsidRDefault="001D7B80" w:rsidP="00677926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24D54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477B5D">
        <w:rPr>
          <w:rFonts w:ascii="Times New Roman" w:hAnsi="Times New Roman" w:cs="Times New Roman"/>
          <w:sz w:val="24"/>
          <w:szCs w:val="24"/>
        </w:rPr>
        <w:t xml:space="preserve"> </w:t>
      </w:r>
      <w:r w:rsidR="00677926">
        <w:rPr>
          <w:rFonts w:ascii="Times New Roman" w:hAnsi="Times New Roman" w:cs="Times New Roman"/>
          <w:sz w:val="24"/>
          <w:szCs w:val="24"/>
        </w:rPr>
        <w:t>Владимиров</w:t>
      </w:r>
      <w:r w:rsidR="00677926" w:rsidRPr="00D934B7">
        <w:rPr>
          <w:rFonts w:ascii="Times New Roman" w:hAnsi="Times New Roman" w:cs="Times New Roman"/>
          <w:sz w:val="24"/>
          <w:szCs w:val="24"/>
        </w:rPr>
        <w:t xml:space="preserve"> </w:t>
      </w:r>
      <w:r w:rsidR="00677926">
        <w:rPr>
          <w:rFonts w:ascii="Times New Roman" w:hAnsi="Times New Roman" w:cs="Times New Roman"/>
          <w:sz w:val="24"/>
          <w:szCs w:val="24"/>
        </w:rPr>
        <w:t xml:space="preserve">Р.В. - </w:t>
      </w:r>
      <w:r w:rsidR="00F30801">
        <w:rPr>
          <w:rFonts w:ascii="Times New Roman" w:hAnsi="Times New Roman" w:cs="Times New Roman"/>
          <w:sz w:val="24"/>
          <w:szCs w:val="24"/>
        </w:rPr>
        <w:t>р</w:t>
      </w:r>
      <w:r w:rsidR="00677926"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 w:rsidR="00677926" w:rsidRPr="0000353F">
        <w:rPr>
          <w:rFonts w:ascii="Times New Roman" w:hAnsi="Times New Roman" w:cs="Times New Roman"/>
          <w:sz w:val="24"/>
          <w:szCs w:val="24"/>
        </w:rPr>
        <w:t>«Цифровой лизинг» при НП «Лизинговый союз»</w:t>
      </w:r>
      <w:r w:rsidR="00677926">
        <w:rPr>
          <w:rFonts w:ascii="Times New Roman" w:hAnsi="Times New Roman" w:cs="Times New Roman"/>
          <w:sz w:val="24"/>
          <w:szCs w:val="24"/>
        </w:rPr>
        <w:t>.</w:t>
      </w:r>
    </w:p>
    <w:p w14:paraId="4B7DDF81" w14:textId="7D21B1FA" w:rsidR="001D7B80" w:rsidRDefault="001D7B80" w:rsidP="00624D54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Шибин В.А.</w:t>
      </w:r>
      <w:r w:rsidRPr="00477B5D">
        <w:rPr>
          <w:rFonts w:ascii="Times New Roman" w:hAnsi="Times New Roman" w:cs="Times New Roman"/>
          <w:sz w:val="24"/>
          <w:szCs w:val="24"/>
        </w:rPr>
        <w:t xml:space="preserve"> - </w:t>
      </w:r>
      <w:r w:rsidRPr="00C95529">
        <w:rPr>
          <w:rFonts w:ascii="Times New Roman" w:hAnsi="Times New Roman" w:cs="Times New Roman"/>
          <w:sz w:val="24"/>
          <w:szCs w:val="24"/>
        </w:rPr>
        <w:t>ведущий эксперт в области проектирования и разработки корпоративных информационных систем в различных отраслевых и предметных областях, кандидат технических наук по специализации «Искусственный интеллект, экспертные и информационные системы»</w:t>
      </w:r>
      <w:r w:rsidRPr="00477B5D">
        <w:rPr>
          <w:rFonts w:ascii="Times New Roman" w:hAnsi="Times New Roman" w:cs="Times New Roman"/>
          <w:sz w:val="24"/>
          <w:szCs w:val="24"/>
        </w:rPr>
        <w:t>.</w:t>
      </w:r>
    </w:p>
    <w:p w14:paraId="734DBC4F" w14:textId="77777777" w:rsidR="00477B5D" w:rsidRDefault="00477B5D" w:rsidP="00B52181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27CEBBB1" w14:textId="0C1B3BA5" w:rsidR="00F63CB1" w:rsidRDefault="00477B5D" w:rsidP="009E51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B5D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0BCBE663" w14:textId="77777777" w:rsidR="009E5112" w:rsidRPr="00477B5D" w:rsidRDefault="009E5112" w:rsidP="009E51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7A0F6" w14:textId="49B7A583" w:rsidR="001129C8" w:rsidRPr="00BE1A07" w:rsidRDefault="00E81A16" w:rsidP="001129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0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E1A07">
        <w:rPr>
          <w:rFonts w:ascii="Times New Roman" w:hAnsi="Times New Roman" w:cs="Times New Roman"/>
          <w:sz w:val="24"/>
          <w:szCs w:val="24"/>
        </w:rPr>
        <w:t> </w:t>
      </w:r>
      <w:r w:rsidR="00C327CC">
        <w:rPr>
          <w:rFonts w:ascii="Times New Roman" w:hAnsi="Times New Roman" w:cs="Times New Roman"/>
          <w:sz w:val="24"/>
          <w:szCs w:val="24"/>
        </w:rPr>
        <w:t>Принять в качестве базовой версии</w:t>
      </w:r>
      <w:r w:rsidR="00C327CC" w:rsidRPr="00477B5D">
        <w:rPr>
          <w:rFonts w:ascii="Times New Roman" w:hAnsi="Times New Roman" w:cs="Times New Roman"/>
          <w:sz w:val="24"/>
          <w:szCs w:val="24"/>
        </w:rPr>
        <w:t xml:space="preserve"> </w:t>
      </w:r>
      <w:r w:rsidR="001129C8" w:rsidRPr="00477B5D">
        <w:rPr>
          <w:rFonts w:ascii="Times New Roman" w:hAnsi="Times New Roman" w:cs="Times New Roman"/>
          <w:sz w:val="24"/>
          <w:szCs w:val="24"/>
        </w:rPr>
        <w:t>прилагаем</w:t>
      </w:r>
      <w:r w:rsidR="001129C8">
        <w:rPr>
          <w:rFonts w:ascii="Times New Roman" w:hAnsi="Times New Roman" w:cs="Times New Roman"/>
          <w:sz w:val="24"/>
          <w:szCs w:val="24"/>
        </w:rPr>
        <w:t xml:space="preserve">ый </w:t>
      </w:r>
      <w:r w:rsidR="001129C8" w:rsidRPr="00C95529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1129C8" w:rsidRPr="00D934B7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  <w:r w:rsidR="001129C8" w:rsidRPr="0000353F">
        <w:rPr>
          <w:rFonts w:ascii="Times New Roman" w:hAnsi="Times New Roman" w:cs="Times New Roman"/>
          <w:sz w:val="24"/>
          <w:szCs w:val="24"/>
        </w:rPr>
        <w:t>«Цифровой лизинг» при НП</w:t>
      </w:r>
      <w:r w:rsidR="001129C8">
        <w:rPr>
          <w:rFonts w:ascii="Times New Roman" w:hAnsi="Times New Roman" w:cs="Times New Roman"/>
          <w:sz w:val="24"/>
          <w:szCs w:val="24"/>
        </w:rPr>
        <w:t> </w:t>
      </w:r>
      <w:r w:rsidR="001129C8" w:rsidRPr="0000353F">
        <w:rPr>
          <w:rFonts w:ascii="Times New Roman" w:hAnsi="Times New Roman" w:cs="Times New Roman"/>
          <w:sz w:val="24"/>
          <w:szCs w:val="24"/>
        </w:rPr>
        <w:t>«Лизинговый союз»</w:t>
      </w:r>
      <w:r w:rsidR="001129C8">
        <w:rPr>
          <w:rFonts w:ascii="Times New Roman" w:hAnsi="Times New Roman" w:cs="Times New Roman"/>
          <w:sz w:val="24"/>
          <w:szCs w:val="24"/>
        </w:rPr>
        <w:t xml:space="preserve"> на 2023-2024 </w:t>
      </w:r>
      <w:proofErr w:type="spellStart"/>
      <w:r w:rsidR="001129C8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1129C8">
        <w:rPr>
          <w:rFonts w:ascii="Times New Roman" w:hAnsi="Times New Roman" w:cs="Times New Roman"/>
          <w:sz w:val="24"/>
          <w:szCs w:val="24"/>
        </w:rPr>
        <w:t xml:space="preserve">. в качестве базового (для последующих дополнений). </w:t>
      </w:r>
    </w:p>
    <w:p w14:paraId="0639CEE0" w14:textId="77777777" w:rsidR="001129C8" w:rsidRPr="00E81A16" w:rsidRDefault="001129C8" w:rsidP="001129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FBBB4" w14:textId="611D0AA1" w:rsidR="001129C8" w:rsidRPr="00D96D33" w:rsidRDefault="001129C8" w:rsidP="00D96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3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96D3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Члена</w:t>
      </w:r>
      <w:r w:rsidR="000C209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Экспертного совета не позднее 0</w:t>
      </w:r>
      <w:r w:rsidR="00BB61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 2023 г. предоставить свои предложения </w:t>
      </w:r>
      <w:r w:rsidRPr="00D96D33">
        <w:rPr>
          <w:rFonts w:ascii="Times New Roman" w:hAnsi="Times New Roman" w:cs="Times New Roman"/>
          <w:sz w:val="24"/>
          <w:szCs w:val="24"/>
        </w:rPr>
        <w:t xml:space="preserve">по расширению тематических направлений </w:t>
      </w:r>
      <w:r w:rsidRPr="00C95529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5529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D934B7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  <w:r w:rsidRPr="0000353F">
        <w:rPr>
          <w:rFonts w:ascii="Times New Roman" w:hAnsi="Times New Roman" w:cs="Times New Roman"/>
          <w:sz w:val="24"/>
          <w:szCs w:val="24"/>
        </w:rPr>
        <w:t>«Цифровой лизинг» при НП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53F">
        <w:rPr>
          <w:rFonts w:ascii="Times New Roman" w:hAnsi="Times New Roman" w:cs="Times New Roman"/>
          <w:sz w:val="24"/>
          <w:szCs w:val="24"/>
        </w:rPr>
        <w:t>«Лизинговый союз»</w:t>
      </w:r>
      <w:r>
        <w:rPr>
          <w:rFonts w:ascii="Times New Roman" w:hAnsi="Times New Roman" w:cs="Times New Roman"/>
          <w:sz w:val="24"/>
          <w:szCs w:val="24"/>
        </w:rPr>
        <w:t xml:space="preserve"> на 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6D33">
        <w:rPr>
          <w:rFonts w:ascii="Times New Roman" w:hAnsi="Times New Roman" w:cs="Times New Roman"/>
          <w:sz w:val="24"/>
          <w:szCs w:val="24"/>
        </w:rPr>
        <w:t xml:space="preserve"> и формированию тематических рабочих групп в структуре Экспертного совета. </w:t>
      </w:r>
    </w:p>
    <w:p w14:paraId="339117BB" w14:textId="6C8B704D" w:rsidR="00D96D33" w:rsidRDefault="001129C8" w:rsidP="00C3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предложений осуществить путём направления предложений на </w:t>
      </w:r>
      <w:r w:rsidR="0072382B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6" w:history="1">
        <w:r w:rsidR="0072382B" w:rsidRPr="0072382B">
          <w:rPr>
            <w:rFonts w:ascii="Times New Roman" w:hAnsi="Times New Roman" w:cs="Times New Roman"/>
            <w:sz w:val="24"/>
            <w:szCs w:val="24"/>
          </w:rPr>
          <w:t>Les-Limanskaya.A@conceptcom.ru</w:t>
        </w:r>
      </w:hyperlink>
      <w:r w:rsidR="0072382B" w:rsidRPr="00723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свободной форме.  </w:t>
      </w:r>
    </w:p>
    <w:p w14:paraId="44061D51" w14:textId="77777777" w:rsidR="00E81A16" w:rsidRDefault="00E81A16" w:rsidP="00B93F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84876" w14:textId="6482F31F" w:rsidR="00D96D33" w:rsidRDefault="00477B5D" w:rsidP="00B93F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1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96D33">
        <w:rPr>
          <w:rFonts w:ascii="Times New Roman" w:hAnsi="Times New Roman" w:cs="Times New Roman"/>
          <w:sz w:val="24"/>
          <w:szCs w:val="24"/>
        </w:rPr>
        <w:t xml:space="preserve"> Члена</w:t>
      </w:r>
      <w:r w:rsidR="001F6669">
        <w:rPr>
          <w:rFonts w:ascii="Times New Roman" w:hAnsi="Times New Roman" w:cs="Times New Roman"/>
          <w:sz w:val="24"/>
          <w:szCs w:val="24"/>
        </w:rPr>
        <w:t>м</w:t>
      </w:r>
      <w:r w:rsidR="00D96D33">
        <w:rPr>
          <w:rFonts w:ascii="Times New Roman" w:hAnsi="Times New Roman" w:cs="Times New Roman"/>
          <w:sz w:val="24"/>
          <w:szCs w:val="24"/>
        </w:rPr>
        <w:t xml:space="preserve"> Экспертного совета не позднее </w:t>
      </w:r>
      <w:r w:rsidR="00677926">
        <w:rPr>
          <w:rFonts w:ascii="Times New Roman" w:hAnsi="Times New Roman" w:cs="Times New Roman"/>
          <w:sz w:val="24"/>
          <w:szCs w:val="24"/>
        </w:rPr>
        <w:t>03</w:t>
      </w:r>
      <w:r w:rsidR="00D96D33">
        <w:rPr>
          <w:rFonts w:ascii="Times New Roman" w:hAnsi="Times New Roman" w:cs="Times New Roman"/>
          <w:sz w:val="24"/>
          <w:szCs w:val="24"/>
        </w:rPr>
        <w:t xml:space="preserve"> декабря 2023 г. предоставить свои предложения по развитию </w:t>
      </w:r>
      <w:r w:rsidR="00D96D33" w:rsidRPr="00D96D33">
        <w:rPr>
          <w:rFonts w:ascii="Times New Roman" w:hAnsi="Times New Roman" w:cs="Times New Roman"/>
          <w:sz w:val="24"/>
          <w:szCs w:val="24"/>
        </w:rPr>
        <w:t>Типовой функциональной архитектуры лизинговой компании</w:t>
      </w:r>
      <w:r w:rsidR="00642247">
        <w:rPr>
          <w:rFonts w:ascii="Times New Roman" w:hAnsi="Times New Roman" w:cs="Times New Roman"/>
          <w:sz w:val="24"/>
          <w:szCs w:val="24"/>
        </w:rPr>
        <w:t>.</w:t>
      </w:r>
    </w:p>
    <w:p w14:paraId="4A54AA32" w14:textId="77777777" w:rsidR="00677926" w:rsidRDefault="00677926" w:rsidP="00677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предложений осуществить путём направления предложений на электронную почту </w:t>
      </w:r>
      <w:hyperlink r:id="rId7" w:history="1">
        <w:r w:rsidRPr="0072382B">
          <w:rPr>
            <w:rFonts w:ascii="Times New Roman" w:hAnsi="Times New Roman" w:cs="Times New Roman"/>
            <w:sz w:val="24"/>
            <w:szCs w:val="24"/>
          </w:rPr>
          <w:t>Les-Limanskaya.A@conceptcom.ru</w:t>
        </w:r>
      </w:hyperlink>
      <w:r w:rsidRPr="00723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свободной форме.  </w:t>
      </w:r>
    </w:p>
    <w:p w14:paraId="61FD915C" w14:textId="77777777" w:rsidR="00D96D33" w:rsidRDefault="00D96D33" w:rsidP="00B93F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0E9EF" w14:textId="7EF734C8" w:rsidR="00F17C85" w:rsidRPr="00BE1A07" w:rsidRDefault="00642247" w:rsidP="00F17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7C85" w:rsidRPr="00BE1A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7C85" w:rsidRPr="00BE1A07">
        <w:rPr>
          <w:rFonts w:ascii="Times New Roman" w:hAnsi="Times New Roman" w:cs="Times New Roman"/>
          <w:sz w:val="24"/>
          <w:szCs w:val="24"/>
        </w:rPr>
        <w:t> </w:t>
      </w:r>
      <w:r w:rsidR="00F17C85" w:rsidRPr="00477B5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17C85">
        <w:rPr>
          <w:rFonts w:ascii="Times New Roman" w:hAnsi="Times New Roman" w:cs="Times New Roman"/>
          <w:sz w:val="24"/>
          <w:szCs w:val="24"/>
        </w:rPr>
        <w:t xml:space="preserve">Положение об </w:t>
      </w:r>
      <w:r w:rsidR="00F17C85" w:rsidRPr="00D934B7">
        <w:rPr>
          <w:rFonts w:ascii="Times New Roman" w:hAnsi="Times New Roman" w:cs="Times New Roman"/>
          <w:sz w:val="24"/>
          <w:szCs w:val="24"/>
        </w:rPr>
        <w:t>Экспертно</w:t>
      </w:r>
      <w:r w:rsidR="00F17C85">
        <w:rPr>
          <w:rFonts w:ascii="Times New Roman" w:hAnsi="Times New Roman" w:cs="Times New Roman"/>
          <w:sz w:val="24"/>
          <w:szCs w:val="24"/>
        </w:rPr>
        <w:t>м</w:t>
      </w:r>
      <w:r w:rsidR="00F17C85" w:rsidRPr="00D934B7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F17C85">
        <w:rPr>
          <w:rFonts w:ascii="Times New Roman" w:hAnsi="Times New Roman" w:cs="Times New Roman"/>
          <w:sz w:val="24"/>
          <w:szCs w:val="24"/>
        </w:rPr>
        <w:t>е</w:t>
      </w:r>
      <w:r w:rsidR="00F17C85" w:rsidRPr="00D934B7">
        <w:rPr>
          <w:rFonts w:ascii="Times New Roman" w:hAnsi="Times New Roman" w:cs="Times New Roman"/>
          <w:sz w:val="24"/>
          <w:szCs w:val="24"/>
        </w:rPr>
        <w:t xml:space="preserve"> </w:t>
      </w:r>
      <w:r w:rsidR="00F17C85" w:rsidRPr="0000353F">
        <w:rPr>
          <w:rFonts w:ascii="Times New Roman" w:hAnsi="Times New Roman" w:cs="Times New Roman"/>
          <w:sz w:val="24"/>
          <w:szCs w:val="24"/>
        </w:rPr>
        <w:t>«Цифровой лизинг» при НП</w:t>
      </w:r>
      <w:r w:rsidR="00F17C85">
        <w:rPr>
          <w:rFonts w:ascii="Times New Roman" w:hAnsi="Times New Roman" w:cs="Times New Roman"/>
          <w:sz w:val="24"/>
          <w:szCs w:val="24"/>
        </w:rPr>
        <w:t> </w:t>
      </w:r>
      <w:r w:rsidR="00F17C85" w:rsidRPr="0000353F">
        <w:rPr>
          <w:rFonts w:ascii="Times New Roman" w:hAnsi="Times New Roman" w:cs="Times New Roman"/>
          <w:sz w:val="24"/>
          <w:szCs w:val="24"/>
        </w:rPr>
        <w:t>«Лизинговый союз»</w:t>
      </w:r>
      <w:r w:rsidR="00F17C85">
        <w:rPr>
          <w:rFonts w:ascii="Times New Roman" w:hAnsi="Times New Roman" w:cs="Times New Roman"/>
          <w:sz w:val="24"/>
          <w:szCs w:val="24"/>
        </w:rPr>
        <w:t xml:space="preserve"> в качестве базового (для последующих дополнений</w:t>
      </w:r>
      <w:r w:rsidR="001F6669">
        <w:rPr>
          <w:rFonts w:ascii="Times New Roman" w:hAnsi="Times New Roman" w:cs="Times New Roman"/>
          <w:sz w:val="24"/>
          <w:szCs w:val="24"/>
        </w:rPr>
        <w:t>, связанных с расширением работы Экспертного совета</w:t>
      </w:r>
      <w:r w:rsidR="00F17C8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E0804B0" w14:textId="77777777" w:rsidR="0042062C" w:rsidRDefault="0042062C" w:rsidP="004206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4E6852" w14:textId="3E2881ED" w:rsidR="0042062C" w:rsidRPr="005B2364" w:rsidRDefault="00392936" w:rsidP="004206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2062C" w:rsidRPr="00BE1A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2062C" w:rsidRPr="00BE1A07">
        <w:rPr>
          <w:rFonts w:ascii="Times New Roman" w:hAnsi="Times New Roman" w:cs="Times New Roman"/>
          <w:sz w:val="24"/>
          <w:szCs w:val="24"/>
        </w:rPr>
        <w:t> </w:t>
      </w:r>
      <w:r w:rsidR="0042062C" w:rsidRPr="00477B5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2062C">
        <w:rPr>
          <w:rFonts w:ascii="Times New Roman" w:hAnsi="Times New Roman" w:cs="Times New Roman"/>
          <w:sz w:val="24"/>
          <w:szCs w:val="24"/>
        </w:rPr>
        <w:t>канал коммуникаций</w:t>
      </w:r>
      <w:r w:rsidR="006B5DB3">
        <w:rPr>
          <w:rFonts w:ascii="Times New Roman" w:hAnsi="Times New Roman" w:cs="Times New Roman"/>
          <w:sz w:val="24"/>
          <w:szCs w:val="24"/>
        </w:rPr>
        <w:t xml:space="preserve"> для оперативных коммуникаций </w:t>
      </w:r>
      <w:r w:rsidR="001F6669">
        <w:rPr>
          <w:rFonts w:ascii="Times New Roman" w:hAnsi="Times New Roman" w:cs="Times New Roman"/>
          <w:sz w:val="24"/>
          <w:szCs w:val="24"/>
        </w:rPr>
        <w:t xml:space="preserve">членов Экспертного совета </w:t>
      </w:r>
      <w:r w:rsidR="0042062C">
        <w:rPr>
          <w:rFonts w:ascii="Times New Roman" w:hAnsi="Times New Roman" w:cs="Times New Roman"/>
          <w:sz w:val="24"/>
          <w:szCs w:val="24"/>
        </w:rPr>
        <w:t xml:space="preserve">для обмена профессиональными материалами в виде </w:t>
      </w:r>
      <w:r w:rsidR="005B2364">
        <w:rPr>
          <w:rFonts w:ascii="Times New Roman" w:hAnsi="Times New Roman" w:cs="Times New Roman"/>
          <w:sz w:val="24"/>
          <w:szCs w:val="24"/>
        </w:rPr>
        <w:t xml:space="preserve">электронной почты </w:t>
      </w:r>
      <w:hyperlink r:id="rId8" w:history="1">
        <w:r w:rsidR="005B2364" w:rsidRPr="0072382B">
          <w:rPr>
            <w:rFonts w:ascii="Times New Roman" w:hAnsi="Times New Roman" w:cs="Times New Roman"/>
            <w:sz w:val="24"/>
            <w:szCs w:val="24"/>
          </w:rPr>
          <w:t>Les-Limanskaya.A@conceptcom.ru</w:t>
        </w:r>
      </w:hyperlink>
      <w:r w:rsidR="005B2364">
        <w:rPr>
          <w:rFonts w:ascii="Times New Roman" w:hAnsi="Times New Roman" w:cs="Times New Roman"/>
          <w:sz w:val="24"/>
          <w:szCs w:val="24"/>
        </w:rPr>
        <w:t xml:space="preserve"> и чата в мессенджере </w:t>
      </w:r>
      <w:r w:rsidR="005B2364" w:rsidRPr="005B2364">
        <w:rPr>
          <w:rFonts w:ascii="Times New Roman" w:hAnsi="Times New Roman" w:cs="Times New Roman"/>
          <w:sz w:val="24"/>
          <w:szCs w:val="24"/>
        </w:rPr>
        <w:t>Telegram</w:t>
      </w:r>
      <w:r w:rsidR="005B2364">
        <w:rPr>
          <w:rFonts w:ascii="Times New Roman" w:hAnsi="Times New Roman" w:cs="Times New Roman"/>
          <w:sz w:val="24"/>
          <w:szCs w:val="24"/>
        </w:rPr>
        <w:t xml:space="preserve"> </w:t>
      </w:r>
      <w:r w:rsidR="005B2364" w:rsidRPr="005B2364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5B2364" w:rsidRPr="005B2364">
          <w:rPr>
            <w:rStyle w:val="a9"/>
            <w:rFonts w:ascii="Times New Roman" w:hAnsi="Times New Roman" w:cs="Times New Roman"/>
            <w:sz w:val="24"/>
            <w:szCs w:val="24"/>
          </w:rPr>
          <w:t>https://t.me/+yUP3HydRA_A2Y2I6</w:t>
        </w:r>
      </w:hyperlink>
      <w:r w:rsidR="005B2364" w:rsidRPr="005B2364">
        <w:rPr>
          <w:rFonts w:ascii="Times New Roman" w:hAnsi="Times New Roman" w:cs="Times New Roman"/>
          <w:sz w:val="24"/>
          <w:szCs w:val="24"/>
        </w:rPr>
        <w:t xml:space="preserve">) </w:t>
      </w:r>
      <w:r w:rsidR="0042062C" w:rsidRPr="005B236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3A9C4F" w14:textId="77777777" w:rsidR="0042062C" w:rsidRPr="004B286A" w:rsidRDefault="0042062C" w:rsidP="00B93F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1CCF6" w14:textId="3CBAC536" w:rsidR="007B701B" w:rsidRDefault="00A91011" w:rsidP="00B93F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36">
        <w:rPr>
          <w:rFonts w:ascii="Times New Roman" w:hAnsi="Times New Roman" w:cs="Times New Roman"/>
          <w:sz w:val="24"/>
          <w:szCs w:val="24"/>
        </w:rPr>
        <w:t>7</w:t>
      </w:r>
      <w:r w:rsidR="00477B5D" w:rsidRPr="00392936">
        <w:rPr>
          <w:rFonts w:ascii="Times New Roman" w:hAnsi="Times New Roman" w:cs="Times New Roman"/>
          <w:sz w:val="24"/>
          <w:szCs w:val="24"/>
        </w:rPr>
        <w:t>.</w:t>
      </w:r>
      <w:r w:rsidR="00477B5D" w:rsidRPr="00477B5D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</w:t>
      </w:r>
      <w:r w:rsidR="0042062C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42062C" w:rsidRPr="00D934B7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  <w:r w:rsidR="0042062C" w:rsidRPr="0000353F">
        <w:rPr>
          <w:rFonts w:ascii="Times New Roman" w:hAnsi="Times New Roman" w:cs="Times New Roman"/>
          <w:sz w:val="24"/>
          <w:szCs w:val="24"/>
        </w:rPr>
        <w:t>«Цифровой лизинг» при НП «Лизинговый союз»</w:t>
      </w:r>
      <w:r w:rsidR="0042062C">
        <w:rPr>
          <w:rFonts w:ascii="Times New Roman" w:hAnsi="Times New Roman" w:cs="Times New Roman"/>
          <w:sz w:val="24"/>
          <w:szCs w:val="24"/>
        </w:rPr>
        <w:t>.</w:t>
      </w:r>
    </w:p>
    <w:p w14:paraId="6B67F6E5" w14:textId="77777777" w:rsidR="00746D42" w:rsidRDefault="00746D42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EF27DA" w14:textId="59D880C1" w:rsidR="002D298A" w:rsidRDefault="002D298A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1132"/>
        <w:gridCol w:w="3134"/>
      </w:tblGrid>
      <w:tr w:rsidR="002D298A" w:rsidRPr="00F63CB1" w14:paraId="08E62AAB" w14:textId="77777777" w:rsidTr="009E2152">
        <w:tc>
          <w:tcPr>
            <w:tcW w:w="5070" w:type="dxa"/>
          </w:tcPr>
          <w:p w14:paraId="0F1567EF" w14:textId="7803388F" w:rsidR="002D298A" w:rsidRPr="00F63CB1" w:rsidRDefault="009E2152" w:rsidP="009E21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4B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Экспертного совета </w:t>
            </w:r>
            <w:r w:rsidRPr="0000353F">
              <w:rPr>
                <w:rFonts w:ascii="Times New Roman" w:hAnsi="Times New Roman" w:cs="Times New Roman"/>
                <w:sz w:val="24"/>
                <w:szCs w:val="24"/>
              </w:rPr>
              <w:t>«Цифровой лизинг» при НП «Лизинговый союз»</w:t>
            </w:r>
          </w:p>
        </w:tc>
        <w:tc>
          <w:tcPr>
            <w:tcW w:w="1165" w:type="dxa"/>
          </w:tcPr>
          <w:p w14:paraId="434103D5" w14:textId="77777777" w:rsidR="002D298A" w:rsidRPr="00F63CB1" w:rsidRDefault="002D298A" w:rsidP="002A681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78674F0" w14:textId="4ABE7DC9" w:rsidR="00746D42" w:rsidRDefault="00746D42" w:rsidP="00D934B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73DCE" w14:textId="77777777" w:rsidR="009E2152" w:rsidRDefault="009E2152" w:rsidP="009E215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AE7AA" w14:textId="1A9E5ECA" w:rsidR="002D298A" w:rsidRPr="00F63CB1" w:rsidRDefault="00D934B7" w:rsidP="002A681C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9E103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</w:t>
            </w:r>
          </w:p>
        </w:tc>
      </w:tr>
    </w:tbl>
    <w:p w14:paraId="61D04C8B" w14:textId="1D77BD21" w:rsidR="002D298A" w:rsidRDefault="002D298A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9F6E29" w14:textId="2051E633" w:rsidR="009E5112" w:rsidRDefault="009E5112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751D68" w14:textId="3BE9B142" w:rsidR="009E5112" w:rsidRPr="007236DF" w:rsidRDefault="009E5112" w:rsidP="009E5112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761336"/>
      <w:bookmarkStart w:id="1" w:name="_Hlk147762469"/>
    </w:p>
    <w:bookmarkEnd w:id="0"/>
    <w:bookmarkEnd w:id="1"/>
    <w:p w14:paraId="00F8FB10" w14:textId="77777777" w:rsidR="009E5112" w:rsidRPr="00F63CB1" w:rsidRDefault="009E5112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E5112" w:rsidRPr="00F63CB1" w:rsidSect="008956B9">
      <w:pgSz w:w="11906" w:h="16838"/>
      <w:pgMar w:top="709" w:right="99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liss Pro Light">
    <w:panose1 w:val="00000000000000000000"/>
    <w:charset w:val="00"/>
    <w:family w:val="modern"/>
    <w:notTrueType/>
    <w:pitch w:val="variable"/>
    <w:sig w:usb0="A00002EF" w:usb1="4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87E"/>
    <w:multiLevelType w:val="multilevel"/>
    <w:tmpl w:val="B80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C6F5F"/>
    <w:multiLevelType w:val="hybridMultilevel"/>
    <w:tmpl w:val="D52EEA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2DF8"/>
    <w:multiLevelType w:val="hybridMultilevel"/>
    <w:tmpl w:val="1744D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34508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22DE8"/>
    <w:multiLevelType w:val="hybridMultilevel"/>
    <w:tmpl w:val="AED0C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20419"/>
    <w:multiLevelType w:val="hybridMultilevel"/>
    <w:tmpl w:val="A5CADF00"/>
    <w:lvl w:ilvl="0" w:tplc="A64C3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C73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86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C48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041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C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A24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A3C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6F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0761C"/>
    <w:multiLevelType w:val="hybridMultilevel"/>
    <w:tmpl w:val="57640706"/>
    <w:lvl w:ilvl="0" w:tplc="7DE8A33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A4DAC"/>
    <w:multiLevelType w:val="hybridMultilevel"/>
    <w:tmpl w:val="63DE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43"/>
    <w:rsid w:val="0000353F"/>
    <w:rsid w:val="000A6CC2"/>
    <w:rsid w:val="000C2096"/>
    <w:rsid w:val="00104810"/>
    <w:rsid w:val="00105784"/>
    <w:rsid w:val="001129C8"/>
    <w:rsid w:val="00114C06"/>
    <w:rsid w:val="001D4FCA"/>
    <w:rsid w:val="001D7B80"/>
    <w:rsid w:val="001E363C"/>
    <w:rsid w:val="001F6669"/>
    <w:rsid w:val="00217ABB"/>
    <w:rsid w:val="002274A2"/>
    <w:rsid w:val="002437E9"/>
    <w:rsid w:val="00246A7C"/>
    <w:rsid w:val="00274DFC"/>
    <w:rsid w:val="002A06BA"/>
    <w:rsid w:val="002D00B3"/>
    <w:rsid w:val="002D298A"/>
    <w:rsid w:val="00352324"/>
    <w:rsid w:val="00383052"/>
    <w:rsid w:val="00392936"/>
    <w:rsid w:val="003932DF"/>
    <w:rsid w:val="00397493"/>
    <w:rsid w:val="003D2107"/>
    <w:rsid w:val="003F7C07"/>
    <w:rsid w:val="0042062C"/>
    <w:rsid w:val="00427EA1"/>
    <w:rsid w:val="00470E9A"/>
    <w:rsid w:val="00477B5D"/>
    <w:rsid w:val="00495C98"/>
    <w:rsid w:val="004B286A"/>
    <w:rsid w:val="005741CE"/>
    <w:rsid w:val="00584F4B"/>
    <w:rsid w:val="005A1E82"/>
    <w:rsid w:val="005A2465"/>
    <w:rsid w:val="005A7E6E"/>
    <w:rsid w:val="005B2364"/>
    <w:rsid w:val="00624D54"/>
    <w:rsid w:val="00642247"/>
    <w:rsid w:val="00677926"/>
    <w:rsid w:val="00686261"/>
    <w:rsid w:val="00697945"/>
    <w:rsid w:val="006B5DB3"/>
    <w:rsid w:val="006C3F43"/>
    <w:rsid w:val="006E36C8"/>
    <w:rsid w:val="00715F45"/>
    <w:rsid w:val="0072382B"/>
    <w:rsid w:val="00746D42"/>
    <w:rsid w:val="00782B6F"/>
    <w:rsid w:val="00791955"/>
    <w:rsid w:val="007B701B"/>
    <w:rsid w:val="007C788C"/>
    <w:rsid w:val="00822D06"/>
    <w:rsid w:val="0082714B"/>
    <w:rsid w:val="00835627"/>
    <w:rsid w:val="008956B9"/>
    <w:rsid w:val="008C0740"/>
    <w:rsid w:val="0091173D"/>
    <w:rsid w:val="00944BC2"/>
    <w:rsid w:val="009669CB"/>
    <w:rsid w:val="009679FF"/>
    <w:rsid w:val="0097720F"/>
    <w:rsid w:val="009856C2"/>
    <w:rsid w:val="009C694D"/>
    <w:rsid w:val="009E103C"/>
    <w:rsid w:val="009E2152"/>
    <w:rsid w:val="009E5112"/>
    <w:rsid w:val="00A17FDE"/>
    <w:rsid w:val="00A26637"/>
    <w:rsid w:val="00A451B1"/>
    <w:rsid w:val="00A91011"/>
    <w:rsid w:val="00B52181"/>
    <w:rsid w:val="00B93FCF"/>
    <w:rsid w:val="00B96DEF"/>
    <w:rsid w:val="00B96E7C"/>
    <w:rsid w:val="00BA2F9B"/>
    <w:rsid w:val="00BA6DC5"/>
    <w:rsid w:val="00BA79C8"/>
    <w:rsid w:val="00BB34BD"/>
    <w:rsid w:val="00BB6165"/>
    <w:rsid w:val="00BE1651"/>
    <w:rsid w:val="00BE1A07"/>
    <w:rsid w:val="00C22A74"/>
    <w:rsid w:val="00C327CC"/>
    <w:rsid w:val="00C95529"/>
    <w:rsid w:val="00CF4244"/>
    <w:rsid w:val="00CF47AF"/>
    <w:rsid w:val="00D7545C"/>
    <w:rsid w:val="00D934B7"/>
    <w:rsid w:val="00D96D33"/>
    <w:rsid w:val="00DB3436"/>
    <w:rsid w:val="00DB351F"/>
    <w:rsid w:val="00DF4706"/>
    <w:rsid w:val="00E5691A"/>
    <w:rsid w:val="00E61465"/>
    <w:rsid w:val="00E81A16"/>
    <w:rsid w:val="00EA2D95"/>
    <w:rsid w:val="00EB577F"/>
    <w:rsid w:val="00ED37D4"/>
    <w:rsid w:val="00F17C85"/>
    <w:rsid w:val="00F30801"/>
    <w:rsid w:val="00F63CB1"/>
    <w:rsid w:val="00F72B25"/>
    <w:rsid w:val="00F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A2CF"/>
  <w15:docId w15:val="{190EE0C7-8352-4B8F-9FA2-92EE5A7E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4">
    <w:name w:val="[основной абзац]"/>
    <w:basedOn w:val="a3"/>
    <w:uiPriority w:val="99"/>
    <w:rsid w:val="006C3F43"/>
    <w:rPr>
      <w:sz w:val="48"/>
      <w:szCs w:val="48"/>
    </w:rPr>
  </w:style>
  <w:style w:type="paragraph" w:styleId="a5">
    <w:name w:val="Body Text"/>
    <w:basedOn w:val="a4"/>
    <w:link w:val="a6"/>
    <w:uiPriority w:val="99"/>
    <w:rsid w:val="006C3F43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6C3F43"/>
    <w:rPr>
      <w:rFonts w:ascii="Minion Pro" w:hAnsi="Minion Pro" w:cs="Minion Pro"/>
      <w:color w:val="000000"/>
    </w:rPr>
  </w:style>
  <w:style w:type="paragraph" w:customStyle="1" w:styleId="-">
    <w:name w:val="Основной текст - таблицы"/>
    <w:basedOn w:val="a5"/>
    <w:uiPriority w:val="99"/>
    <w:rsid w:val="006C3F43"/>
    <w:pPr>
      <w:ind w:firstLine="0"/>
    </w:pPr>
  </w:style>
  <w:style w:type="paragraph" w:customStyle="1" w:styleId="a7">
    <w:name w:val="Шапка таблицы"/>
    <w:basedOn w:val="a"/>
    <w:uiPriority w:val="99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Bliss Pro Light" w:hAnsi="Bliss Pro Light" w:cs="Bliss Pro Light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B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B34BD"/>
    <w:rPr>
      <w:color w:val="0000FF"/>
      <w:u w:val="single"/>
    </w:rPr>
  </w:style>
  <w:style w:type="character" w:styleId="aa">
    <w:name w:val="Emphasis"/>
    <w:basedOn w:val="a0"/>
    <w:uiPriority w:val="20"/>
    <w:qFormat/>
    <w:rsid w:val="00BB34BD"/>
    <w:rPr>
      <w:i/>
      <w:iCs/>
    </w:rPr>
  </w:style>
  <w:style w:type="paragraph" w:styleId="ab">
    <w:name w:val="List Paragraph"/>
    <w:basedOn w:val="a"/>
    <w:uiPriority w:val="34"/>
    <w:qFormat/>
    <w:rsid w:val="00EA2D95"/>
    <w:pPr>
      <w:ind w:left="720"/>
      <w:contextualSpacing/>
    </w:pPr>
  </w:style>
  <w:style w:type="table" w:styleId="ac">
    <w:name w:val="Table Grid"/>
    <w:basedOn w:val="a1"/>
    <w:uiPriority w:val="59"/>
    <w:unhideWhenUsed/>
    <w:rsid w:val="006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E36C8"/>
    <w:rPr>
      <w:b/>
      <w:bCs/>
    </w:rPr>
  </w:style>
  <w:style w:type="character" w:customStyle="1" w:styleId="lead">
    <w:name w:val="lead"/>
    <w:basedOn w:val="a0"/>
    <w:rsid w:val="007B701B"/>
  </w:style>
  <w:style w:type="character" w:styleId="ae">
    <w:name w:val="Unresolved Mention"/>
    <w:basedOn w:val="a0"/>
    <w:uiPriority w:val="99"/>
    <w:semiHidden/>
    <w:unhideWhenUsed/>
    <w:rsid w:val="0082714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B2364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C32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32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344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508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612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1106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635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965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6337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701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88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660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687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-Limanskaya.A@conceptc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s-Limanskaya.A@conceptc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-Limanskaya.A@conceptcom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+yUP3HydRA_A2Y2I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Лесь-Лиманская Ангелина Николаевна</cp:lastModifiedBy>
  <cp:revision>5</cp:revision>
  <dcterms:created xsi:type="dcterms:W3CDTF">2023-11-20T10:46:00Z</dcterms:created>
  <dcterms:modified xsi:type="dcterms:W3CDTF">2023-11-20T11:32:00Z</dcterms:modified>
</cp:coreProperties>
</file>