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D9C006" w14:textId="455D2588" w:rsidR="00152950" w:rsidRDefault="00EB2BD4" w:rsidP="009A0C18">
      <w:pPr>
        <w:pStyle w:val="p3"/>
        <w:shd w:val="clear" w:color="auto" w:fill="FFFFFF"/>
        <w:spacing w:before="0" w:beforeAutospacing="0" w:after="0" w:afterAutospacing="0"/>
        <w:ind w:left="-142"/>
        <w:rPr>
          <w:rStyle w:val="s1"/>
          <w:b/>
          <w:bCs/>
          <w:color w:val="000000"/>
        </w:rPr>
      </w:pPr>
      <w:r>
        <w:rPr>
          <w:b/>
          <w:bCs/>
          <w:noProof/>
          <w:color w:val="000000"/>
        </w:rPr>
        <w:drawing>
          <wp:inline distT="0" distB="0" distL="0" distR="0" wp14:anchorId="3DB03CCE" wp14:editId="2D1979A9">
            <wp:extent cx="6391275" cy="455824"/>
            <wp:effectExtent l="0" t="0" r="0" b="1905"/>
            <wp:docPr id="7" name="Рисунок 7" descr="D:\_____РАБОТА с 2016 июль\___2023 МЕРОПРИЯТИЯ\Саммит\ШАПКА ЛОГО ТП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_____РАБОТА с 2016 июль\___2023 МЕРОПРИЯТИЯ\Саммит\ШАПКА ЛОГО ТПП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455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C33E0">
        <w:rPr>
          <w:rStyle w:val="s1"/>
          <w:b/>
          <w:bCs/>
          <w:color w:val="000000"/>
        </w:rPr>
        <w:t xml:space="preserve"> </w:t>
      </w:r>
    </w:p>
    <w:p w14:paraId="46A86B90" w14:textId="1F18D334" w:rsidR="00152950" w:rsidRDefault="00CC66E0" w:rsidP="00970DDE">
      <w:pPr>
        <w:pStyle w:val="p3"/>
        <w:shd w:val="clear" w:color="auto" w:fill="FFFFFF"/>
        <w:spacing w:before="0" w:beforeAutospacing="0" w:after="0" w:afterAutospacing="0"/>
        <w:rPr>
          <w:rStyle w:val="s1"/>
          <w:b/>
          <w:bCs/>
          <w:color w:val="000000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4F0072CC" wp14:editId="0C351B60">
                <wp:simplePos x="0" y="0"/>
                <wp:positionH relativeFrom="column">
                  <wp:posOffset>-90170</wp:posOffset>
                </wp:positionH>
                <wp:positionV relativeFrom="paragraph">
                  <wp:posOffset>74930</wp:posOffset>
                </wp:positionV>
                <wp:extent cx="6390640" cy="0"/>
                <wp:effectExtent l="0" t="19050" r="10160" b="1905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9064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52D8A37" id="Прямая соединительная линия 1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7.1pt,5.9pt" to="496.1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" strokecolor="gray" strokeweight="1.06mm">
                <v:stroke joinstyle="miter"/>
              </v:line>
            </w:pict>
          </mc:Fallback>
        </mc:AlternateContent>
      </w:r>
    </w:p>
    <w:p w14:paraId="463354CB" w14:textId="27F519BE" w:rsidR="007A7B6A" w:rsidRDefault="00EB2BD4" w:rsidP="00EB2BD4">
      <w:pPr>
        <w:pStyle w:val="p3"/>
        <w:shd w:val="clear" w:color="auto" w:fill="FFFFFF"/>
        <w:spacing w:before="0" w:beforeAutospacing="0" w:after="0" w:afterAutospacing="0"/>
        <w:ind w:hanging="284"/>
        <w:rPr>
          <w:rStyle w:val="s1"/>
          <w:b/>
          <w:bCs/>
          <w:color w:val="000000"/>
        </w:rPr>
      </w:pPr>
      <w:r>
        <w:rPr>
          <w:rStyle w:val="s2"/>
          <w:bCs/>
          <w:noProof/>
          <w:color w:val="000000"/>
          <w:sz w:val="18"/>
          <w:szCs w:val="18"/>
        </w:rPr>
        <w:drawing>
          <wp:inline distT="0" distB="0" distL="0" distR="0" wp14:anchorId="577E04E4" wp14:editId="3B9C1C89">
            <wp:extent cx="6457950" cy="412115"/>
            <wp:effectExtent l="0" t="0" r="0" b="698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412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E9494C" w14:textId="10AD8FBA" w:rsidR="0034219F" w:rsidRDefault="0034219F" w:rsidP="00EB2BD4">
      <w:pPr>
        <w:pStyle w:val="p3"/>
        <w:shd w:val="clear" w:color="auto" w:fill="FFFFFF"/>
        <w:spacing w:before="0" w:beforeAutospacing="0" w:after="0" w:afterAutospacing="0"/>
        <w:ind w:hanging="284"/>
        <w:rPr>
          <w:rStyle w:val="s1"/>
          <w:b/>
          <w:bCs/>
          <w:color w:val="000000"/>
        </w:rPr>
      </w:pPr>
    </w:p>
    <w:p w14:paraId="4125C9E1" w14:textId="09EA5DCD" w:rsidR="0034219F" w:rsidRPr="0034219F" w:rsidRDefault="0034219F" w:rsidP="0034219F">
      <w:pPr>
        <w:tabs>
          <w:tab w:val="left" w:pos="0"/>
        </w:tabs>
        <w:spacing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4219F">
        <w:rPr>
          <w:rFonts w:ascii="Times New Roman" w:hAnsi="Times New Roman" w:cs="Times New Roman"/>
          <w:sz w:val="24"/>
          <w:szCs w:val="24"/>
        </w:rPr>
        <w:t>Уважаемы</w:t>
      </w:r>
      <w:r w:rsidR="00094ED6">
        <w:rPr>
          <w:rFonts w:ascii="Times New Roman" w:hAnsi="Times New Roman" w:cs="Times New Roman"/>
          <w:sz w:val="24"/>
          <w:szCs w:val="24"/>
        </w:rPr>
        <w:t>е коллеги</w:t>
      </w:r>
      <w:r w:rsidRPr="0034219F">
        <w:rPr>
          <w:rFonts w:ascii="Times New Roman" w:hAnsi="Times New Roman" w:cs="Times New Roman"/>
          <w:sz w:val="24"/>
          <w:szCs w:val="24"/>
        </w:rPr>
        <w:t>!</w:t>
      </w:r>
    </w:p>
    <w:p w14:paraId="61BE9826" w14:textId="597BECDF" w:rsidR="0034219F" w:rsidRPr="0034219F" w:rsidRDefault="0034219F" w:rsidP="0034219F">
      <w:pPr>
        <w:jc w:val="both"/>
        <w:rPr>
          <w:rFonts w:ascii="Times New Roman" w:hAnsi="Times New Roman" w:cs="Times New Roman"/>
          <w:sz w:val="24"/>
          <w:szCs w:val="24"/>
        </w:rPr>
      </w:pPr>
      <w:r w:rsidRPr="000544F3">
        <w:rPr>
          <w:rFonts w:cs="Times New Roman"/>
          <w:sz w:val="24"/>
          <w:szCs w:val="24"/>
        </w:rPr>
        <w:tab/>
      </w:r>
      <w:r w:rsidRPr="0034219F">
        <w:rPr>
          <w:rFonts w:ascii="Times New Roman" w:hAnsi="Times New Roman" w:cs="Times New Roman"/>
          <w:sz w:val="24"/>
          <w:szCs w:val="24"/>
        </w:rPr>
        <w:t xml:space="preserve">Приглашаем Вас принять участие в V Евразийском Саммите предпринимателей и финансистов «ДРАЙВЕРЫ РОСТА: Новые экономические условия. Масштабное импортозамещение и реновация». САММИТ пройдет в столице Золотого кольца России городе Ярославле при поддержке ТПП Ярославля в период с </w:t>
      </w:r>
      <w:r w:rsidR="00FB08E3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Pr="0034219F">
        <w:rPr>
          <w:rFonts w:ascii="Times New Roman" w:hAnsi="Times New Roman" w:cs="Times New Roman"/>
          <w:sz w:val="24"/>
          <w:szCs w:val="24"/>
        </w:rPr>
        <w:t xml:space="preserve"> по 6 июня 2023 года на базе отеля </w:t>
      </w:r>
      <w:proofErr w:type="spellStart"/>
      <w:r w:rsidRPr="0034219F">
        <w:rPr>
          <w:rFonts w:ascii="Times New Roman" w:hAnsi="Times New Roman" w:cs="Times New Roman"/>
          <w:sz w:val="24"/>
          <w:szCs w:val="24"/>
        </w:rPr>
        <w:t>Royal</w:t>
      </w:r>
      <w:proofErr w:type="spellEnd"/>
      <w:r w:rsidRPr="00342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219F">
        <w:rPr>
          <w:rFonts w:ascii="Times New Roman" w:hAnsi="Times New Roman" w:cs="Times New Roman"/>
          <w:sz w:val="24"/>
          <w:szCs w:val="24"/>
        </w:rPr>
        <w:t>Hotel</w:t>
      </w:r>
      <w:proofErr w:type="spellEnd"/>
      <w:r w:rsidRPr="00342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219F">
        <w:rPr>
          <w:rFonts w:ascii="Times New Roman" w:hAnsi="Times New Roman" w:cs="Times New Roman"/>
          <w:sz w:val="24"/>
          <w:szCs w:val="24"/>
        </w:rPr>
        <w:t>Yaroslavl</w:t>
      </w:r>
      <w:proofErr w:type="spellEnd"/>
      <w:r w:rsidRPr="0034219F">
        <w:rPr>
          <w:rFonts w:ascii="Times New Roman" w:hAnsi="Times New Roman" w:cs="Times New Roman"/>
          <w:sz w:val="24"/>
          <w:szCs w:val="24"/>
        </w:rPr>
        <w:t xml:space="preserve"> (Ярославль, </w:t>
      </w:r>
      <w:proofErr w:type="spellStart"/>
      <w:r w:rsidRPr="0034219F">
        <w:rPr>
          <w:rFonts w:ascii="Times New Roman" w:hAnsi="Times New Roman" w:cs="Times New Roman"/>
          <w:sz w:val="24"/>
          <w:szCs w:val="24"/>
        </w:rPr>
        <w:t>Которосльная</w:t>
      </w:r>
      <w:proofErr w:type="spellEnd"/>
      <w:r w:rsidRPr="0034219F">
        <w:rPr>
          <w:rFonts w:ascii="Times New Roman" w:hAnsi="Times New Roman" w:cs="Times New Roman"/>
          <w:sz w:val="24"/>
          <w:szCs w:val="24"/>
        </w:rPr>
        <w:t xml:space="preserve"> набережная, 55)</w:t>
      </w:r>
      <w:r w:rsidR="00094ED6">
        <w:rPr>
          <w:rFonts w:ascii="Times New Roman" w:hAnsi="Times New Roman" w:cs="Times New Roman"/>
          <w:sz w:val="24"/>
          <w:szCs w:val="24"/>
        </w:rPr>
        <w:t>.</w:t>
      </w:r>
      <w:r w:rsidRPr="003421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DFDAB8" w14:textId="77777777" w:rsidR="0034219F" w:rsidRPr="0034219F" w:rsidRDefault="0034219F" w:rsidP="0034219F">
      <w:pPr>
        <w:tabs>
          <w:tab w:val="left" w:pos="0"/>
        </w:tabs>
        <w:spacing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4219F">
        <w:rPr>
          <w:rFonts w:ascii="Times New Roman" w:hAnsi="Times New Roman" w:cs="Times New Roman"/>
          <w:sz w:val="24"/>
          <w:szCs w:val="24"/>
        </w:rPr>
        <w:t xml:space="preserve">Евразийский Саммит финансистов и предпринимателей в рамках Международной Ассамблеи «Лизинг-Евразия» является традиционной площадкой взаимодействия и эффективного диалога между бизнесом, органами власти и финансовыми институтами. Организаторы Саммита – Совет ТПП РФ по финансово-промышленной и инвестиционной политике, Подкомитет по лизингу ТПП РФ, НП «ЛИЗИНГОВЫЙ СОЮЗ», журнал «Банковское дело». </w:t>
      </w:r>
    </w:p>
    <w:p w14:paraId="11D6BAC9" w14:textId="77777777" w:rsidR="0034219F" w:rsidRPr="0034219F" w:rsidRDefault="0034219F" w:rsidP="0034219F">
      <w:pPr>
        <w:tabs>
          <w:tab w:val="left" w:pos="709"/>
        </w:tabs>
        <w:spacing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4219F">
        <w:rPr>
          <w:rFonts w:ascii="Times New Roman" w:hAnsi="Times New Roman" w:cs="Times New Roman"/>
          <w:sz w:val="24"/>
          <w:szCs w:val="24"/>
        </w:rPr>
        <w:t>В центре внимания участников Саммита – возрастание роли государства в экономике, в том числе в инвестиционной деятельности в условиях санкционного давления, техническое перевооружение, импортозамещение, прямой диалог финансистов и предпринимателей России и стран ЕАЭС, презентация инвестиционных возможностей регионов РФ странам ЕАЭС, Африки, Ближнего Востока, Азии.  Формат взаимодействия в рамках Саммита финансовых институтов и представителей бизнеса дает возможность предпринимателям представить свои услуги и продукты расширенной целевой аудитории, получить качественную оценку своих достижений со стороны заинтересованных компаний и банков, укрепить и расширить деловые связи.</w:t>
      </w:r>
    </w:p>
    <w:p w14:paraId="75C860BF" w14:textId="77777777" w:rsidR="0034219F" w:rsidRPr="0034219F" w:rsidRDefault="0034219F" w:rsidP="0034219F">
      <w:pPr>
        <w:tabs>
          <w:tab w:val="left" w:pos="709"/>
        </w:tabs>
        <w:spacing w:line="240" w:lineRule="auto"/>
        <w:ind w:left="709" w:hanging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4219F">
        <w:rPr>
          <w:rFonts w:ascii="Times New Roman" w:hAnsi="Times New Roman" w:cs="Times New Roman"/>
          <w:b/>
          <w:sz w:val="24"/>
          <w:szCs w:val="24"/>
        </w:rPr>
        <w:t xml:space="preserve">В рамках Саммита запланированы следующие мероприятия: </w:t>
      </w:r>
    </w:p>
    <w:p w14:paraId="23347447" w14:textId="77777777" w:rsidR="0034219F" w:rsidRPr="0034219F" w:rsidRDefault="0034219F" w:rsidP="0034219F">
      <w:pPr>
        <w:pStyle w:val="af3"/>
        <w:numPr>
          <w:ilvl w:val="0"/>
          <w:numId w:val="24"/>
        </w:numPr>
        <w:tabs>
          <w:tab w:val="left" w:pos="709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4219F">
        <w:rPr>
          <w:rFonts w:ascii="Times New Roman" w:hAnsi="Times New Roman" w:cs="Times New Roman"/>
          <w:b/>
          <w:sz w:val="24"/>
          <w:szCs w:val="24"/>
        </w:rPr>
        <w:t xml:space="preserve">Конференция финансистов и предпринимателей «Драйверы роста»: </w:t>
      </w:r>
    </w:p>
    <w:p w14:paraId="2E5D890F" w14:textId="77777777" w:rsidR="0034219F" w:rsidRPr="0034219F" w:rsidRDefault="0034219F" w:rsidP="0034219F">
      <w:pPr>
        <w:pStyle w:val="af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19F">
        <w:rPr>
          <w:rFonts w:ascii="Times New Roman" w:hAnsi="Times New Roman" w:cs="Times New Roman"/>
          <w:b/>
          <w:sz w:val="24"/>
          <w:szCs w:val="24"/>
        </w:rPr>
        <w:t xml:space="preserve">Пленарное заседание. </w:t>
      </w:r>
      <w:r w:rsidRPr="0034219F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общего ландшафта экономики регионов России, развитие рынка российских инвестиций в условиях внешнего давления и новых логистических цепочек, переход к </w:t>
      </w:r>
      <w:proofErr w:type="spellStart"/>
      <w:r w:rsidRPr="0034219F">
        <w:rPr>
          <w:rFonts w:ascii="Times New Roman" w:hAnsi="Times New Roman" w:cs="Times New Roman"/>
          <w:color w:val="000000"/>
          <w:sz w:val="24"/>
          <w:szCs w:val="24"/>
        </w:rPr>
        <w:t>импортоопережению</w:t>
      </w:r>
      <w:proofErr w:type="spellEnd"/>
      <w:r w:rsidRPr="0034219F">
        <w:rPr>
          <w:rFonts w:ascii="Times New Roman" w:hAnsi="Times New Roman" w:cs="Times New Roman"/>
          <w:color w:val="000000"/>
          <w:sz w:val="24"/>
          <w:szCs w:val="24"/>
        </w:rPr>
        <w:t xml:space="preserve"> – возможности, реалии и сроки. </w:t>
      </w:r>
      <w:r w:rsidRPr="0034219F">
        <w:rPr>
          <w:rFonts w:ascii="Times New Roman" w:hAnsi="Times New Roman" w:cs="Times New Roman"/>
          <w:bCs/>
          <w:sz w:val="24"/>
          <w:szCs w:val="24"/>
        </w:rPr>
        <w:t xml:space="preserve">Финансирование и поддержка инвестиционных проектов </w:t>
      </w:r>
      <w:proofErr w:type="gramStart"/>
      <w:r w:rsidRPr="0034219F">
        <w:rPr>
          <w:rFonts w:ascii="Times New Roman" w:hAnsi="Times New Roman" w:cs="Times New Roman"/>
          <w:sz w:val="24"/>
          <w:szCs w:val="24"/>
        </w:rPr>
        <w:t>услови</w:t>
      </w:r>
      <w:r w:rsidRPr="0034219F">
        <w:rPr>
          <w:rFonts w:ascii="Times New Roman" w:hAnsi="Times New Roman" w:cs="Times New Roman"/>
          <w:color w:val="000000"/>
          <w:sz w:val="24"/>
          <w:szCs w:val="24"/>
        </w:rPr>
        <w:t>ях</w:t>
      </w:r>
      <w:proofErr w:type="gramEnd"/>
      <w:r w:rsidRPr="0034219F">
        <w:rPr>
          <w:rFonts w:ascii="Times New Roman" w:hAnsi="Times New Roman" w:cs="Times New Roman"/>
          <w:color w:val="000000"/>
          <w:sz w:val="24"/>
          <w:szCs w:val="24"/>
        </w:rPr>
        <w:t xml:space="preserve"> развития новых рынков.</w:t>
      </w:r>
    </w:p>
    <w:p w14:paraId="555FBFF1" w14:textId="77777777" w:rsidR="0034219F" w:rsidRPr="0034219F" w:rsidRDefault="0034219F" w:rsidP="0034219F">
      <w:pPr>
        <w:pStyle w:val="af0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34219F">
        <w:rPr>
          <w:b/>
          <w:shd w:val="clear" w:color="auto" w:fill="FFFFFF"/>
        </w:rPr>
        <w:t>Презентационная сессия</w:t>
      </w:r>
      <w:r w:rsidRPr="0034219F">
        <w:rPr>
          <w:shd w:val="clear" w:color="auto" w:fill="FFFFFF"/>
        </w:rPr>
        <w:t xml:space="preserve">. Эффективный бизнес с предприятиями Ярославской области, инвестиционный потенциал, технологическая база и потребности реального сектора экономики.  </w:t>
      </w:r>
    </w:p>
    <w:p w14:paraId="555362EE" w14:textId="77777777" w:rsidR="0034219F" w:rsidRPr="0034219F" w:rsidRDefault="0034219F" w:rsidP="0034219F">
      <w:pPr>
        <w:pStyle w:val="af3"/>
        <w:numPr>
          <w:ilvl w:val="0"/>
          <w:numId w:val="24"/>
        </w:numPr>
        <w:tabs>
          <w:tab w:val="left" w:pos="709"/>
        </w:tabs>
        <w:spacing w:after="20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4219F">
        <w:rPr>
          <w:rFonts w:ascii="Times New Roman" w:hAnsi="Times New Roman" w:cs="Times New Roman"/>
          <w:b/>
          <w:sz w:val="24"/>
          <w:szCs w:val="24"/>
        </w:rPr>
        <w:t>Форум лизингополучателей и лизингодателей стран ЕАЭС</w:t>
      </w:r>
      <w:r w:rsidRPr="0034219F">
        <w:rPr>
          <w:rFonts w:ascii="Times New Roman" w:hAnsi="Times New Roman" w:cs="Times New Roman"/>
          <w:sz w:val="24"/>
          <w:szCs w:val="24"/>
        </w:rPr>
        <w:t xml:space="preserve"> «Роль лизинга в новых экономических условиях»</w:t>
      </w:r>
    </w:p>
    <w:p w14:paraId="7B073141" w14:textId="77777777" w:rsidR="0034219F" w:rsidRPr="0034219F" w:rsidRDefault="0034219F" w:rsidP="0034219F">
      <w:pPr>
        <w:pStyle w:val="af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19F">
        <w:rPr>
          <w:rFonts w:ascii="Times New Roman" w:hAnsi="Times New Roman" w:cs="Times New Roman"/>
          <w:b/>
          <w:sz w:val="24"/>
          <w:szCs w:val="24"/>
        </w:rPr>
        <w:t>Дискуссионная сессия бизнеса и финансовых структур ЕАЭС и дружественных стран.</w:t>
      </w:r>
      <w:r w:rsidRPr="0034219F">
        <w:rPr>
          <w:rFonts w:ascii="Times New Roman" w:hAnsi="Times New Roman" w:cs="Times New Roman"/>
          <w:sz w:val="24"/>
          <w:szCs w:val="24"/>
        </w:rPr>
        <w:t xml:space="preserve"> Три кита экосистемы российского бизнеса: инновации, импортозамещение, технологии. </w:t>
      </w:r>
    </w:p>
    <w:p w14:paraId="5DF980EC" w14:textId="77777777" w:rsidR="0034219F" w:rsidRPr="0034219F" w:rsidRDefault="0034219F" w:rsidP="0034219F">
      <w:pPr>
        <w:pStyle w:val="af3"/>
        <w:numPr>
          <w:ilvl w:val="0"/>
          <w:numId w:val="24"/>
        </w:numPr>
        <w:tabs>
          <w:tab w:val="left" w:pos="709"/>
        </w:tabs>
        <w:spacing w:after="20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4219F">
        <w:rPr>
          <w:rFonts w:ascii="Times New Roman" w:hAnsi="Times New Roman" w:cs="Times New Roman"/>
          <w:sz w:val="24"/>
          <w:szCs w:val="24"/>
        </w:rPr>
        <w:t>К</w:t>
      </w:r>
      <w:r w:rsidRPr="0034219F">
        <w:rPr>
          <w:rFonts w:ascii="Times New Roman" w:hAnsi="Times New Roman" w:cs="Times New Roman"/>
          <w:b/>
          <w:sz w:val="24"/>
          <w:szCs w:val="24"/>
        </w:rPr>
        <w:t>руглый стол «Малый бизнес в условиях санкционного давления:</w:t>
      </w:r>
      <w:r w:rsidRPr="0034219F">
        <w:rPr>
          <w:rFonts w:ascii="Times New Roman" w:hAnsi="Times New Roman" w:cs="Times New Roman"/>
          <w:sz w:val="24"/>
          <w:szCs w:val="24"/>
        </w:rPr>
        <w:t xml:space="preserve"> импортозамещение, кредитование и финансирование МСП, курс на Африку и Азию»; </w:t>
      </w:r>
    </w:p>
    <w:p w14:paraId="47D3D6BE" w14:textId="77777777" w:rsidR="0034219F" w:rsidRPr="0034219F" w:rsidRDefault="0034219F" w:rsidP="0034219F">
      <w:pPr>
        <w:pStyle w:val="af3"/>
        <w:numPr>
          <w:ilvl w:val="0"/>
          <w:numId w:val="24"/>
        </w:num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9F">
        <w:rPr>
          <w:rFonts w:ascii="Times New Roman" w:hAnsi="Times New Roman" w:cs="Times New Roman"/>
          <w:b/>
          <w:sz w:val="24"/>
          <w:szCs w:val="24"/>
        </w:rPr>
        <w:t xml:space="preserve">Стратегическая сессия </w:t>
      </w:r>
      <w:r w:rsidRPr="0034219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4219F">
        <w:rPr>
          <w:rFonts w:ascii="Times New Roman" w:hAnsi="Times New Roman" w:cs="Times New Roman"/>
          <w:sz w:val="24"/>
          <w:szCs w:val="24"/>
        </w:rPr>
        <w:t>Метавселенная</w:t>
      </w:r>
      <w:proofErr w:type="spellEnd"/>
      <w:r w:rsidRPr="0034219F">
        <w:rPr>
          <w:rFonts w:ascii="Times New Roman" w:hAnsi="Times New Roman" w:cs="Times New Roman"/>
          <w:sz w:val="24"/>
          <w:szCs w:val="24"/>
        </w:rPr>
        <w:t xml:space="preserve">: новая реальность для бизнеса: цифровые сервисы, платформы, новые продукты для развития. </w:t>
      </w:r>
      <w:r w:rsidRPr="0034219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Инвестиционные платформы. Новые возможности инвестиций для бизнеса и роста капитала»</w:t>
      </w:r>
    </w:p>
    <w:p w14:paraId="24E21E47" w14:textId="77777777" w:rsidR="0034219F" w:rsidRPr="0034219F" w:rsidRDefault="0034219F" w:rsidP="0034219F">
      <w:pPr>
        <w:pStyle w:val="af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19F">
        <w:rPr>
          <w:rFonts w:ascii="Times New Roman" w:hAnsi="Times New Roman" w:cs="Times New Roman"/>
          <w:b/>
          <w:sz w:val="24"/>
          <w:szCs w:val="24"/>
        </w:rPr>
        <w:t>Деловой завтрак.</w:t>
      </w:r>
      <w:r w:rsidRPr="0034219F">
        <w:rPr>
          <w:rFonts w:ascii="Times New Roman" w:hAnsi="Times New Roman" w:cs="Times New Roman"/>
          <w:sz w:val="24"/>
          <w:szCs w:val="24"/>
        </w:rPr>
        <w:t xml:space="preserve"> </w:t>
      </w:r>
      <w:r w:rsidRPr="0034219F">
        <w:rPr>
          <w:rFonts w:ascii="Times New Roman" w:hAnsi="Times New Roman" w:cs="Times New Roman"/>
          <w:bCs/>
          <w:sz w:val="24"/>
          <w:szCs w:val="24"/>
        </w:rPr>
        <w:t xml:space="preserve">Перезагрузка модели мировой экономики и окна возможностей для развития бизнеса. </w:t>
      </w:r>
      <w:r w:rsidRPr="0034219F">
        <w:rPr>
          <w:rFonts w:ascii="Times New Roman" w:hAnsi="Times New Roman" w:cs="Times New Roman"/>
          <w:sz w:val="24"/>
          <w:szCs w:val="24"/>
        </w:rPr>
        <w:t xml:space="preserve">Новые стратегические партнеры России, курс на Юг, Восток, и Юго-Восток: возможности, перспективы и проблемы. Рубль </w:t>
      </w:r>
      <w:r w:rsidRPr="0034219F">
        <w:rPr>
          <w:rFonts w:ascii="Times New Roman" w:hAnsi="Times New Roman" w:cs="Times New Roman"/>
          <w:sz w:val="24"/>
          <w:szCs w:val="24"/>
          <w:lang w:val="en-US"/>
        </w:rPr>
        <w:t>VS</w:t>
      </w:r>
      <w:r w:rsidRPr="0034219F">
        <w:rPr>
          <w:rFonts w:ascii="Times New Roman" w:hAnsi="Times New Roman" w:cs="Times New Roman"/>
          <w:sz w:val="24"/>
          <w:szCs w:val="24"/>
        </w:rPr>
        <w:t xml:space="preserve">  доллар. Расчеты. Финансирование  и  программы импортозамещения в условиях высоких рисков и неопределенностей.</w:t>
      </w:r>
    </w:p>
    <w:p w14:paraId="11B048D0" w14:textId="693F888B" w:rsidR="0034219F" w:rsidRPr="0034219F" w:rsidRDefault="0034219F" w:rsidP="0034219F">
      <w:pPr>
        <w:pStyle w:val="af3"/>
        <w:numPr>
          <w:ilvl w:val="0"/>
          <w:numId w:val="24"/>
        </w:numPr>
        <w:tabs>
          <w:tab w:val="left" w:pos="709"/>
        </w:tabs>
        <w:spacing w:after="20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34219F">
        <w:rPr>
          <w:rFonts w:ascii="Times New Roman" w:hAnsi="Times New Roman" w:cs="Times New Roman"/>
          <w:b/>
          <w:bCs/>
          <w:caps/>
          <w:sz w:val="24"/>
          <w:szCs w:val="24"/>
          <w:shd w:val="clear" w:color="auto" w:fill="FFFFFF"/>
        </w:rPr>
        <w:lastRenderedPageBreak/>
        <w:t>С</w:t>
      </w:r>
      <w:r w:rsidRPr="0034219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пиддейтинг</w:t>
      </w:r>
      <w:proofErr w:type="spellEnd"/>
      <w:r w:rsidRPr="0034219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34219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– серия коротких встреч представителей органов управления, бизнеса и финансовых структур в </w:t>
      </w:r>
      <w:proofErr w:type="spellStart"/>
      <w:r w:rsidRPr="0034219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Нетворкинг-ареа</w:t>
      </w:r>
      <w:proofErr w:type="spellEnd"/>
      <w:r w:rsidR="00094ED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14:paraId="7325ABC4" w14:textId="167F872D" w:rsidR="0034219F" w:rsidRDefault="0034219F" w:rsidP="0034219F">
      <w:pPr>
        <w:tabs>
          <w:tab w:val="left" w:pos="0"/>
        </w:tabs>
        <w:spacing w:line="240" w:lineRule="auto"/>
        <w:jc w:val="both"/>
        <w:outlineLvl w:val="0"/>
        <w:rPr>
          <w:rFonts w:ascii="Times New Roman" w:hAnsi="Times New Roman" w:cs="Times New Roman"/>
          <w:color w:val="C00000"/>
          <w:sz w:val="24"/>
          <w:szCs w:val="24"/>
        </w:rPr>
      </w:pPr>
      <w:r w:rsidRPr="0034219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 wp14:anchorId="3A816C4D" wp14:editId="09218720">
            <wp:simplePos x="0" y="0"/>
            <wp:positionH relativeFrom="column">
              <wp:posOffset>3810</wp:posOffset>
            </wp:positionH>
            <wp:positionV relativeFrom="paragraph">
              <wp:posOffset>0</wp:posOffset>
            </wp:positionV>
            <wp:extent cx="752475" cy="752475"/>
            <wp:effectExtent l="0" t="0" r="9525" b="9525"/>
            <wp:wrapThrough wrapText="bothSides">
              <wp:wrapPolygon edited="0">
                <wp:start x="0" y="0"/>
                <wp:lineTo x="0" y="21327"/>
                <wp:lineTo x="21327" y="21327"/>
                <wp:lineTo x="21327" y="0"/>
                <wp:lineTo x="0" y="0"/>
              </wp:wrapPolygon>
            </wp:wrapThrough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4219F">
        <w:rPr>
          <w:rFonts w:ascii="Times New Roman" w:hAnsi="Times New Roman" w:cs="Times New Roman"/>
          <w:b/>
          <w:sz w:val="24"/>
          <w:szCs w:val="24"/>
        </w:rPr>
        <w:t>Для принятия участия в Саммите необходимо заполните</w:t>
      </w:r>
      <w:r w:rsidRPr="0034219F">
        <w:rPr>
          <w:rFonts w:ascii="Times New Roman" w:hAnsi="Times New Roman" w:cs="Times New Roman"/>
          <w:sz w:val="24"/>
          <w:szCs w:val="24"/>
        </w:rPr>
        <w:t xml:space="preserve"> </w:t>
      </w:r>
      <w:r w:rsidRPr="0034219F">
        <w:rPr>
          <w:rFonts w:ascii="Times New Roman" w:hAnsi="Times New Roman" w:cs="Times New Roman"/>
          <w:b/>
          <w:sz w:val="24"/>
          <w:szCs w:val="24"/>
        </w:rPr>
        <w:t>форму заявки на сайте</w:t>
      </w:r>
      <w:r w:rsidRPr="0034219F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34219F">
          <w:rPr>
            <w:rStyle w:val="a3"/>
            <w:rFonts w:ascii="Times New Roman" w:hAnsi="Times New Roman" w:cs="Times New Roman"/>
            <w:sz w:val="24"/>
            <w:szCs w:val="24"/>
          </w:rPr>
          <w:t>https://prembank.kapital-info.ru/battle/application_summit</w:t>
        </w:r>
      </w:hyperlink>
      <w:r w:rsidRPr="0034219F">
        <w:rPr>
          <w:rFonts w:ascii="Times New Roman" w:hAnsi="Times New Roman" w:cs="Times New Roman"/>
          <w:b/>
          <w:sz w:val="24"/>
          <w:szCs w:val="24"/>
        </w:rPr>
        <w:t xml:space="preserve"> или по </w:t>
      </w:r>
      <w:r w:rsidRPr="0034219F">
        <w:rPr>
          <w:rFonts w:ascii="Times New Roman" w:hAnsi="Times New Roman" w:cs="Times New Roman"/>
          <w:b/>
          <w:sz w:val="24"/>
          <w:szCs w:val="24"/>
          <w:lang w:val="en-US"/>
        </w:rPr>
        <w:t>QR</w:t>
      </w:r>
      <w:r w:rsidRPr="0034219F">
        <w:rPr>
          <w:rFonts w:ascii="Times New Roman" w:hAnsi="Times New Roman" w:cs="Times New Roman"/>
          <w:b/>
          <w:sz w:val="24"/>
          <w:szCs w:val="24"/>
        </w:rPr>
        <w:t xml:space="preserve"> коду</w:t>
      </w:r>
      <w:r w:rsidRPr="0034219F">
        <w:rPr>
          <w:rFonts w:ascii="Times New Roman" w:hAnsi="Times New Roman" w:cs="Times New Roman"/>
          <w:color w:val="C00000"/>
          <w:sz w:val="24"/>
          <w:szCs w:val="24"/>
        </w:rPr>
        <w:t>.</w:t>
      </w:r>
    </w:p>
    <w:p w14:paraId="26EE13EF" w14:textId="77777777" w:rsidR="0034219F" w:rsidRDefault="0034219F" w:rsidP="0034219F">
      <w:pPr>
        <w:pStyle w:val="af"/>
        <w:rPr>
          <w:rFonts w:cs="Times New Roman"/>
          <w:b/>
        </w:rPr>
      </w:pPr>
    </w:p>
    <w:p w14:paraId="5FDC84A8" w14:textId="77777777" w:rsidR="0034219F" w:rsidRDefault="0034219F" w:rsidP="0034219F">
      <w:pPr>
        <w:pStyle w:val="af"/>
        <w:rPr>
          <w:rFonts w:cs="Times New Roman"/>
          <w:b/>
        </w:rPr>
      </w:pPr>
    </w:p>
    <w:p w14:paraId="4712D345" w14:textId="35718A89" w:rsidR="0034219F" w:rsidRPr="0034219F" w:rsidRDefault="0034219F" w:rsidP="00094ED6">
      <w:pPr>
        <w:pStyle w:val="af"/>
        <w:jc w:val="center"/>
        <w:rPr>
          <w:rFonts w:ascii="Times New Roman" w:hAnsi="Times New Roman" w:cs="Times New Roman"/>
          <w:b/>
        </w:rPr>
      </w:pPr>
      <w:r w:rsidRPr="0034219F">
        <w:rPr>
          <w:rFonts w:ascii="Times New Roman" w:hAnsi="Times New Roman" w:cs="Times New Roman"/>
          <w:b/>
        </w:rPr>
        <w:t>Программа</w:t>
      </w:r>
    </w:p>
    <w:p w14:paraId="0E30B2E6" w14:textId="77777777" w:rsidR="00094ED6" w:rsidRPr="00094ED6" w:rsidRDefault="0034219F" w:rsidP="00094ED6">
      <w:pPr>
        <w:pStyle w:val="af3"/>
        <w:numPr>
          <w:ilvl w:val="0"/>
          <w:numId w:val="25"/>
        </w:numPr>
        <w:tabs>
          <w:tab w:val="left" w:pos="0"/>
        </w:tabs>
        <w:spacing w:after="0"/>
        <w:outlineLvl w:val="0"/>
        <w:rPr>
          <w:rFonts w:ascii="Times New Roman" w:hAnsi="Times New Roman" w:cs="Times New Roman"/>
          <w:b/>
        </w:rPr>
      </w:pPr>
      <w:r w:rsidRPr="00094ED6">
        <w:rPr>
          <w:rFonts w:ascii="Times New Roman" w:hAnsi="Times New Roman" w:cs="Times New Roman"/>
          <w:b/>
        </w:rPr>
        <w:t xml:space="preserve">04.06.23 г. </w:t>
      </w:r>
    </w:p>
    <w:p w14:paraId="383FDDC0" w14:textId="7D4BCD76" w:rsidR="0034219F" w:rsidRPr="0034219F" w:rsidRDefault="0034219F" w:rsidP="00094ED6">
      <w:pPr>
        <w:tabs>
          <w:tab w:val="left" w:pos="0"/>
        </w:tabs>
        <w:spacing w:after="0"/>
        <w:outlineLvl w:val="0"/>
        <w:rPr>
          <w:rFonts w:ascii="Times New Roman" w:hAnsi="Times New Roman" w:cs="Times New Roman"/>
          <w:b/>
        </w:rPr>
      </w:pPr>
      <w:r w:rsidRPr="0034219F">
        <w:rPr>
          <w:rFonts w:ascii="Times New Roman" w:hAnsi="Times New Roman" w:cs="Times New Roman"/>
          <w:b/>
        </w:rPr>
        <w:t>Заезд, размещение в отеле</w:t>
      </w:r>
    </w:p>
    <w:p w14:paraId="052AE6DF" w14:textId="77777777" w:rsidR="0034219F" w:rsidRPr="0034219F" w:rsidRDefault="0034219F" w:rsidP="0034219F">
      <w:pPr>
        <w:tabs>
          <w:tab w:val="left" w:pos="0"/>
        </w:tabs>
        <w:spacing w:after="0"/>
        <w:jc w:val="both"/>
        <w:outlineLvl w:val="0"/>
        <w:rPr>
          <w:rFonts w:ascii="Times New Roman" w:hAnsi="Times New Roman" w:cs="Times New Roman"/>
          <w:b/>
        </w:rPr>
      </w:pPr>
      <w:r w:rsidRPr="0034219F">
        <w:rPr>
          <w:rFonts w:ascii="Times New Roman" w:hAnsi="Times New Roman" w:cs="Times New Roman"/>
          <w:b/>
        </w:rPr>
        <w:t xml:space="preserve">19:00 – Приветственный ужин (пакетов Бизнес и ВИП) </w:t>
      </w:r>
    </w:p>
    <w:p w14:paraId="259222F3" w14:textId="794E2915" w:rsidR="0034219F" w:rsidRPr="00094ED6" w:rsidRDefault="0034219F" w:rsidP="00094ED6">
      <w:pPr>
        <w:pStyle w:val="af3"/>
        <w:numPr>
          <w:ilvl w:val="0"/>
          <w:numId w:val="25"/>
        </w:numPr>
        <w:tabs>
          <w:tab w:val="left" w:pos="0"/>
        </w:tabs>
        <w:spacing w:after="0"/>
        <w:outlineLvl w:val="0"/>
        <w:rPr>
          <w:rFonts w:ascii="Times New Roman" w:hAnsi="Times New Roman" w:cs="Times New Roman"/>
          <w:b/>
        </w:rPr>
      </w:pPr>
      <w:r w:rsidRPr="00094ED6">
        <w:rPr>
          <w:rFonts w:ascii="Times New Roman" w:hAnsi="Times New Roman" w:cs="Times New Roman"/>
          <w:b/>
        </w:rPr>
        <w:t>05.06.23г.</w:t>
      </w:r>
    </w:p>
    <w:p w14:paraId="725389E2" w14:textId="77777777" w:rsidR="0034219F" w:rsidRPr="0034219F" w:rsidRDefault="0034219F" w:rsidP="0034219F">
      <w:pPr>
        <w:tabs>
          <w:tab w:val="left" w:pos="0"/>
        </w:tabs>
        <w:spacing w:after="0"/>
        <w:jc w:val="both"/>
        <w:outlineLvl w:val="0"/>
        <w:rPr>
          <w:rFonts w:ascii="Times New Roman" w:hAnsi="Times New Roman" w:cs="Times New Roman"/>
          <w:b/>
        </w:rPr>
      </w:pPr>
      <w:r w:rsidRPr="0034219F">
        <w:rPr>
          <w:rFonts w:ascii="Times New Roman" w:hAnsi="Times New Roman" w:cs="Times New Roman"/>
          <w:b/>
        </w:rPr>
        <w:t>10:00-17:00 Экспо-зона</w:t>
      </w:r>
    </w:p>
    <w:p w14:paraId="09DD997E" w14:textId="77777777" w:rsidR="0034219F" w:rsidRPr="0034219F" w:rsidRDefault="0034219F" w:rsidP="0034219F">
      <w:pPr>
        <w:tabs>
          <w:tab w:val="left" w:pos="0"/>
        </w:tabs>
        <w:spacing w:after="0"/>
        <w:jc w:val="both"/>
        <w:outlineLvl w:val="0"/>
        <w:rPr>
          <w:rFonts w:ascii="Times New Roman" w:hAnsi="Times New Roman" w:cs="Times New Roman"/>
        </w:rPr>
      </w:pPr>
      <w:r w:rsidRPr="0034219F">
        <w:rPr>
          <w:rFonts w:ascii="Times New Roman" w:hAnsi="Times New Roman" w:cs="Times New Roman"/>
        </w:rPr>
        <w:t>10:00 Регистрация, кофе-брейк</w:t>
      </w:r>
    </w:p>
    <w:p w14:paraId="155629F4" w14:textId="77777777" w:rsidR="0034219F" w:rsidRPr="0034219F" w:rsidRDefault="0034219F" w:rsidP="0034219F">
      <w:pPr>
        <w:tabs>
          <w:tab w:val="left" w:pos="0"/>
        </w:tabs>
        <w:spacing w:after="0"/>
        <w:jc w:val="both"/>
        <w:outlineLvl w:val="0"/>
        <w:rPr>
          <w:rFonts w:ascii="Times New Roman" w:hAnsi="Times New Roman" w:cs="Times New Roman"/>
        </w:rPr>
      </w:pPr>
      <w:r w:rsidRPr="0034219F">
        <w:rPr>
          <w:rFonts w:ascii="Times New Roman" w:hAnsi="Times New Roman" w:cs="Times New Roman"/>
        </w:rPr>
        <w:t>10:30 Открытие Саммита, Пленарное заседание</w:t>
      </w:r>
    </w:p>
    <w:p w14:paraId="25942B71" w14:textId="68C3DC77" w:rsidR="0034219F" w:rsidRPr="0034219F" w:rsidRDefault="0034219F" w:rsidP="0034219F">
      <w:pPr>
        <w:tabs>
          <w:tab w:val="left" w:pos="0"/>
        </w:tabs>
        <w:spacing w:after="0"/>
        <w:jc w:val="both"/>
        <w:outlineLvl w:val="0"/>
        <w:rPr>
          <w:rFonts w:ascii="Times New Roman" w:hAnsi="Times New Roman" w:cs="Times New Roman"/>
        </w:rPr>
      </w:pPr>
      <w:r w:rsidRPr="0034219F">
        <w:rPr>
          <w:rFonts w:ascii="Times New Roman" w:hAnsi="Times New Roman" w:cs="Times New Roman"/>
        </w:rPr>
        <w:t>11:00</w:t>
      </w:r>
      <w:r w:rsidR="00094ED6">
        <w:rPr>
          <w:rFonts w:ascii="Times New Roman" w:hAnsi="Times New Roman" w:cs="Times New Roman"/>
        </w:rPr>
        <w:t>-</w:t>
      </w:r>
      <w:r w:rsidR="00094ED6" w:rsidRPr="0034219F">
        <w:rPr>
          <w:rFonts w:ascii="Times New Roman" w:hAnsi="Times New Roman" w:cs="Times New Roman"/>
        </w:rPr>
        <w:t xml:space="preserve">13:00 </w:t>
      </w:r>
      <w:r w:rsidRPr="0034219F">
        <w:rPr>
          <w:rFonts w:ascii="Times New Roman" w:hAnsi="Times New Roman" w:cs="Times New Roman"/>
        </w:rPr>
        <w:t xml:space="preserve">Деловая программа </w:t>
      </w:r>
    </w:p>
    <w:p w14:paraId="40535190" w14:textId="374135EC" w:rsidR="0034219F" w:rsidRPr="0034219F" w:rsidRDefault="0034219F" w:rsidP="0034219F">
      <w:pPr>
        <w:tabs>
          <w:tab w:val="left" w:pos="0"/>
        </w:tabs>
        <w:spacing w:after="0"/>
        <w:jc w:val="both"/>
        <w:outlineLvl w:val="0"/>
        <w:rPr>
          <w:rFonts w:ascii="Times New Roman" w:hAnsi="Times New Roman" w:cs="Times New Roman"/>
        </w:rPr>
      </w:pPr>
      <w:r w:rsidRPr="0034219F">
        <w:rPr>
          <w:rFonts w:ascii="Times New Roman" w:hAnsi="Times New Roman" w:cs="Times New Roman"/>
        </w:rPr>
        <w:t>13:00</w:t>
      </w:r>
      <w:r w:rsidR="00094ED6">
        <w:rPr>
          <w:rFonts w:ascii="Times New Roman" w:hAnsi="Times New Roman" w:cs="Times New Roman"/>
        </w:rPr>
        <w:t>-</w:t>
      </w:r>
      <w:r w:rsidR="00094ED6" w:rsidRPr="0034219F">
        <w:rPr>
          <w:rFonts w:ascii="Times New Roman" w:hAnsi="Times New Roman" w:cs="Times New Roman"/>
        </w:rPr>
        <w:t>14:00</w:t>
      </w:r>
      <w:r w:rsidRPr="0034219F">
        <w:rPr>
          <w:rFonts w:ascii="Times New Roman" w:hAnsi="Times New Roman" w:cs="Times New Roman"/>
        </w:rPr>
        <w:t xml:space="preserve"> Кофе брейк, ланч</w:t>
      </w:r>
    </w:p>
    <w:p w14:paraId="576CCE0A" w14:textId="77777777" w:rsidR="0034219F" w:rsidRPr="0034219F" w:rsidRDefault="0034219F" w:rsidP="0034219F">
      <w:pPr>
        <w:tabs>
          <w:tab w:val="left" w:pos="0"/>
        </w:tabs>
        <w:spacing w:after="0"/>
        <w:jc w:val="both"/>
        <w:outlineLvl w:val="0"/>
        <w:rPr>
          <w:rFonts w:ascii="Times New Roman" w:hAnsi="Times New Roman" w:cs="Times New Roman"/>
        </w:rPr>
      </w:pPr>
      <w:r w:rsidRPr="0034219F">
        <w:rPr>
          <w:rFonts w:ascii="Times New Roman" w:hAnsi="Times New Roman" w:cs="Times New Roman"/>
        </w:rPr>
        <w:t>14:00-17:00 Деловая программа</w:t>
      </w:r>
    </w:p>
    <w:p w14:paraId="04292F7A" w14:textId="77777777" w:rsidR="0034219F" w:rsidRPr="0034219F" w:rsidRDefault="0034219F" w:rsidP="0034219F">
      <w:pPr>
        <w:tabs>
          <w:tab w:val="left" w:pos="0"/>
        </w:tabs>
        <w:spacing w:after="0"/>
        <w:jc w:val="both"/>
        <w:outlineLvl w:val="0"/>
        <w:rPr>
          <w:rFonts w:ascii="Times New Roman" w:hAnsi="Times New Roman" w:cs="Times New Roman"/>
        </w:rPr>
      </w:pPr>
      <w:r w:rsidRPr="0034219F">
        <w:rPr>
          <w:rFonts w:ascii="Times New Roman" w:hAnsi="Times New Roman" w:cs="Times New Roman"/>
        </w:rPr>
        <w:t xml:space="preserve">16:00-17:00 </w:t>
      </w:r>
      <w:proofErr w:type="spellStart"/>
      <w:r w:rsidRPr="0034219F">
        <w:rPr>
          <w:rFonts w:ascii="Times New Roman" w:hAnsi="Times New Roman" w:cs="Times New Roman"/>
        </w:rPr>
        <w:t>Нетворкинг</w:t>
      </w:r>
      <w:proofErr w:type="spellEnd"/>
      <w:r w:rsidRPr="0034219F">
        <w:rPr>
          <w:rFonts w:ascii="Times New Roman" w:hAnsi="Times New Roman" w:cs="Times New Roman"/>
        </w:rPr>
        <w:t xml:space="preserve"> </w:t>
      </w:r>
      <w:proofErr w:type="spellStart"/>
      <w:r w:rsidRPr="0034219F">
        <w:rPr>
          <w:rFonts w:ascii="Times New Roman" w:hAnsi="Times New Roman" w:cs="Times New Roman"/>
        </w:rPr>
        <w:t>ареа</w:t>
      </w:r>
      <w:proofErr w:type="spellEnd"/>
      <w:r w:rsidRPr="0034219F">
        <w:rPr>
          <w:rFonts w:ascii="Times New Roman" w:hAnsi="Times New Roman" w:cs="Times New Roman"/>
        </w:rPr>
        <w:t xml:space="preserve"> </w:t>
      </w:r>
    </w:p>
    <w:p w14:paraId="3B0F06A1" w14:textId="77777777" w:rsidR="0034219F" w:rsidRPr="0034219F" w:rsidRDefault="0034219F" w:rsidP="0034219F">
      <w:pPr>
        <w:tabs>
          <w:tab w:val="left" w:pos="0"/>
        </w:tabs>
        <w:spacing w:after="0"/>
        <w:jc w:val="both"/>
        <w:outlineLvl w:val="0"/>
        <w:rPr>
          <w:rFonts w:ascii="Times New Roman" w:hAnsi="Times New Roman" w:cs="Times New Roman"/>
        </w:rPr>
      </w:pPr>
      <w:r w:rsidRPr="0034219F">
        <w:rPr>
          <w:rFonts w:ascii="Times New Roman" w:hAnsi="Times New Roman" w:cs="Times New Roman"/>
        </w:rPr>
        <w:t>19:00 Торжественный ужин (по приглашениям)</w:t>
      </w:r>
    </w:p>
    <w:p w14:paraId="64CCB0F6" w14:textId="5E216733" w:rsidR="0034219F" w:rsidRPr="00094ED6" w:rsidRDefault="0034219F" w:rsidP="00094ED6">
      <w:pPr>
        <w:pStyle w:val="af3"/>
        <w:numPr>
          <w:ilvl w:val="0"/>
          <w:numId w:val="25"/>
        </w:numPr>
        <w:tabs>
          <w:tab w:val="left" w:pos="0"/>
        </w:tabs>
        <w:spacing w:after="0"/>
        <w:outlineLvl w:val="0"/>
        <w:rPr>
          <w:rFonts w:ascii="Times New Roman" w:hAnsi="Times New Roman" w:cs="Times New Roman"/>
          <w:b/>
        </w:rPr>
      </w:pPr>
      <w:r w:rsidRPr="00094ED6">
        <w:rPr>
          <w:rFonts w:ascii="Times New Roman" w:hAnsi="Times New Roman" w:cs="Times New Roman"/>
          <w:b/>
        </w:rPr>
        <w:t>06.06.2023</w:t>
      </w:r>
      <w:r w:rsidR="00094ED6" w:rsidRPr="00094ED6">
        <w:rPr>
          <w:rFonts w:ascii="Times New Roman" w:hAnsi="Times New Roman" w:cs="Times New Roman"/>
          <w:b/>
        </w:rPr>
        <w:t xml:space="preserve"> г.</w:t>
      </w:r>
    </w:p>
    <w:p w14:paraId="1BADBF7C" w14:textId="77777777" w:rsidR="0034219F" w:rsidRPr="0034219F" w:rsidRDefault="0034219F" w:rsidP="0034219F">
      <w:pPr>
        <w:tabs>
          <w:tab w:val="left" w:pos="0"/>
        </w:tabs>
        <w:spacing w:after="0"/>
        <w:jc w:val="both"/>
        <w:outlineLvl w:val="0"/>
        <w:rPr>
          <w:rFonts w:ascii="Times New Roman" w:hAnsi="Times New Roman" w:cs="Times New Roman"/>
          <w:b/>
        </w:rPr>
      </w:pPr>
      <w:r w:rsidRPr="0034219F">
        <w:rPr>
          <w:rFonts w:ascii="Times New Roman" w:hAnsi="Times New Roman" w:cs="Times New Roman"/>
          <w:b/>
        </w:rPr>
        <w:t>09:00-10:30 Деловой завтрак (по приглашениям)</w:t>
      </w:r>
    </w:p>
    <w:p w14:paraId="7397C405" w14:textId="77777777" w:rsidR="0034219F" w:rsidRPr="0034219F" w:rsidRDefault="0034219F" w:rsidP="0034219F">
      <w:pPr>
        <w:tabs>
          <w:tab w:val="left" w:pos="0"/>
        </w:tabs>
        <w:spacing w:after="0"/>
        <w:jc w:val="both"/>
        <w:outlineLvl w:val="0"/>
        <w:rPr>
          <w:rFonts w:ascii="Times New Roman" w:hAnsi="Times New Roman" w:cs="Times New Roman"/>
        </w:rPr>
      </w:pPr>
      <w:r w:rsidRPr="0034219F">
        <w:rPr>
          <w:rFonts w:ascii="Times New Roman" w:hAnsi="Times New Roman" w:cs="Times New Roman"/>
        </w:rPr>
        <w:t>10:30 Деловая программа по сессиям</w:t>
      </w:r>
    </w:p>
    <w:p w14:paraId="2047FB10" w14:textId="77777777" w:rsidR="0034219F" w:rsidRPr="0034219F" w:rsidRDefault="0034219F" w:rsidP="0034219F">
      <w:pPr>
        <w:tabs>
          <w:tab w:val="left" w:pos="0"/>
        </w:tabs>
        <w:spacing w:after="0"/>
        <w:jc w:val="both"/>
        <w:outlineLvl w:val="0"/>
        <w:rPr>
          <w:rFonts w:ascii="Times New Roman" w:hAnsi="Times New Roman" w:cs="Times New Roman"/>
        </w:rPr>
      </w:pPr>
      <w:r w:rsidRPr="0034219F">
        <w:rPr>
          <w:rFonts w:ascii="Times New Roman" w:hAnsi="Times New Roman" w:cs="Times New Roman"/>
          <w:b/>
          <w:bCs/>
          <w:caps/>
          <w:sz w:val="24"/>
          <w:szCs w:val="24"/>
          <w:shd w:val="clear" w:color="auto" w:fill="FFFFFF"/>
        </w:rPr>
        <w:t xml:space="preserve">13:30-14:30  </w:t>
      </w:r>
      <w:proofErr w:type="spellStart"/>
      <w:r w:rsidRPr="0034219F">
        <w:rPr>
          <w:rFonts w:ascii="Times New Roman" w:hAnsi="Times New Roman" w:cs="Times New Roman"/>
          <w:b/>
          <w:bCs/>
          <w:caps/>
          <w:sz w:val="24"/>
          <w:szCs w:val="24"/>
          <w:shd w:val="clear" w:color="auto" w:fill="FFFFFF"/>
        </w:rPr>
        <w:t>С</w:t>
      </w:r>
      <w:r w:rsidRPr="0034219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пиддейтинг</w:t>
      </w:r>
      <w:proofErr w:type="spellEnd"/>
      <w:r w:rsidRPr="0034219F">
        <w:rPr>
          <w:rFonts w:ascii="Times New Roman" w:hAnsi="Times New Roman" w:cs="Times New Roman"/>
        </w:rPr>
        <w:t xml:space="preserve"> </w:t>
      </w:r>
    </w:p>
    <w:p w14:paraId="04776969" w14:textId="77777777" w:rsidR="0034219F" w:rsidRPr="0034219F" w:rsidRDefault="0034219F" w:rsidP="0034219F">
      <w:pPr>
        <w:tabs>
          <w:tab w:val="left" w:pos="0"/>
        </w:tabs>
        <w:spacing w:after="0"/>
        <w:jc w:val="both"/>
        <w:outlineLvl w:val="0"/>
        <w:rPr>
          <w:rFonts w:ascii="Times New Roman" w:hAnsi="Times New Roman" w:cs="Times New Roman"/>
        </w:rPr>
      </w:pPr>
      <w:r w:rsidRPr="0034219F">
        <w:rPr>
          <w:rFonts w:ascii="Times New Roman" w:hAnsi="Times New Roman" w:cs="Times New Roman"/>
          <w:b/>
        </w:rPr>
        <w:t>14:30 -15:30</w:t>
      </w:r>
      <w:r w:rsidRPr="0034219F">
        <w:rPr>
          <w:rFonts w:ascii="Times New Roman" w:hAnsi="Times New Roman" w:cs="Times New Roman"/>
        </w:rPr>
        <w:t xml:space="preserve"> Обед</w:t>
      </w:r>
    </w:p>
    <w:p w14:paraId="74139764" w14:textId="77777777" w:rsidR="0034219F" w:rsidRPr="0034219F" w:rsidRDefault="0034219F" w:rsidP="0034219F">
      <w:pPr>
        <w:tabs>
          <w:tab w:val="left" w:pos="0"/>
        </w:tabs>
        <w:spacing w:after="0"/>
        <w:jc w:val="both"/>
        <w:outlineLvl w:val="0"/>
        <w:rPr>
          <w:rFonts w:ascii="Times New Roman" w:hAnsi="Times New Roman" w:cs="Times New Roman"/>
        </w:rPr>
      </w:pPr>
      <w:r w:rsidRPr="0034219F">
        <w:rPr>
          <w:rFonts w:ascii="Times New Roman" w:hAnsi="Times New Roman" w:cs="Times New Roman"/>
        </w:rPr>
        <w:t>15:00 Посещение предприятий, индивидуальные встречи по предварительным заявкам.</w:t>
      </w:r>
    </w:p>
    <w:p w14:paraId="2EA3C4A6" w14:textId="36B6DEF8" w:rsidR="0034219F" w:rsidRPr="0034219F" w:rsidRDefault="00094ED6" w:rsidP="0034219F">
      <w:pPr>
        <w:tabs>
          <w:tab w:val="left" w:pos="0"/>
        </w:tabs>
        <w:spacing w:after="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19:00 </w:t>
      </w:r>
      <w:r w:rsidR="0034219F" w:rsidRPr="0034219F">
        <w:rPr>
          <w:rFonts w:ascii="Times New Roman" w:hAnsi="Times New Roman" w:cs="Times New Roman"/>
        </w:rPr>
        <w:t>Неформальный ужин (по приглашениям)</w:t>
      </w:r>
    </w:p>
    <w:p w14:paraId="53C2D214" w14:textId="4280EBD7" w:rsidR="0034219F" w:rsidRPr="00094ED6" w:rsidRDefault="0034219F" w:rsidP="00094ED6">
      <w:pPr>
        <w:pStyle w:val="af3"/>
        <w:numPr>
          <w:ilvl w:val="0"/>
          <w:numId w:val="25"/>
        </w:numPr>
        <w:tabs>
          <w:tab w:val="left" w:pos="0"/>
        </w:tabs>
        <w:spacing w:after="0"/>
        <w:outlineLvl w:val="0"/>
        <w:rPr>
          <w:rFonts w:ascii="Times New Roman" w:hAnsi="Times New Roman" w:cs="Times New Roman"/>
        </w:rPr>
      </w:pPr>
      <w:r w:rsidRPr="00094ED6">
        <w:rPr>
          <w:rFonts w:ascii="Times New Roman" w:hAnsi="Times New Roman" w:cs="Times New Roman"/>
          <w:b/>
        </w:rPr>
        <w:t>07.06.23</w:t>
      </w:r>
      <w:r w:rsidRPr="00094ED6">
        <w:rPr>
          <w:rFonts w:ascii="Times New Roman" w:hAnsi="Times New Roman" w:cs="Times New Roman"/>
        </w:rPr>
        <w:t xml:space="preserve"> </w:t>
      </w:r>
      <w:r w:rsidR="00094ED6" w:rsidRPr="00094ED6">
        <w:rPr>
          <w:rFonts w:ascii="Times New Roman" w:hAnsi="Times New Roman" w:cs="Times New Roman"/>
        </w:rPr>
        <w:t xml:space="preserve">г. </w:t>
      </w:r>
      <w:r w:rsidRPr="00094ED6">
        <w:rPr>
          <w:rFonts w:ascii="Times New Roman" w:hAnsi="Times New Roman" w:cs="Times New Roman"/>
        </w:rPr>
        <w:t>Свободное время. Отъезд</w:t>
      </w:r>
    </w:p>
    <w:p w14:paraId="7402280C" w14:textId="77777777" w:rsidR="0034219F" w:rsidRPr="0034219F" w:rsidRDefault="0034219F" w:rsidP="0034219F">
      <w:pPr>
        <w:tabs>
          <w:tab w:val="left" w:pos="0"/>
        </w:tabs>
        <w:spacing w:after="0"/>
        <w:jc w:val="both"/>
        <w:outlineLvl w:val="0"/>
        <w:rPr>
          <w:rFonts w:ascii="Times New Roman" w:hAnsi="Times New Roman" w:cs="Times New Roman"/>
        </w:rPr>
      </w:pPr>
    </w:p>
    <w:p w14:paraId="073B853A" w14:textId="77777777" w:rsidR="0034219F" w:rsidRPr="0034219F" w:rsidRDefault="0034219F" w:rsidP="0034219F">
      <w:pPr>
        <w:tabs>
          <w:tab w:val="left" w:pos="0"/>
        </w:tabs>
        <w:spacing w:line="240" w:lineRule="auto"/>
        <w:jc w:val="both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34219F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394A11" wp14:editId="2DDB277F">
                <wp:simplePos x="0" y="0"/>
                <wp:positionH relativeFrom="column">
                  <wp:posOffset>8830310</wp:posOffset>
                </wp:positionH>
                <wp:positionV relativeFrom="paragraph">
                  <wp:posOffset>-184150</wp:posOffset>
                </wp:positionV>
                <wp:extent cx="995680" cy="619760"/>
                <wp:effectExtent l="0" t="0" r="0" b="889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5680" cy="619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2E02C2" w14:textId="77777777" w:rsidR="0034219F" w:rsidRDefault="0034219F" w:rsidP="0034219F">
                            <w:pPr>
                              <w:ind w:right="-28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695.3pt;margin-top:-14.5pt;width:78.4pt;height:48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" fillcolor="white [3201]" stroked="f" strokeweight=".5pt">
                <v:textbox>
                  <w:txbxContent>
                    <w:p w14:paraId="5B2E02C2" w14:textId="77777777" w:rsidR="0034219F" w:rsidRDefault="0034219F" w:rsidP="0034219F">
                      <w:pPr>
                        <w:ind w:right="-280"/>
                      </w:pPr>
                    </w:p>
                  </w:txbxContent>
                </v:textbox>
              </v:shape>
            </w:pict>
          </mc:Fallback>
        </mc:AlternateContent>
      </w:r>
      <w:r w:rsidRPr="0034219F">
        <w:rPr>
          <w:rFonts w:ascii="Times New Roman" w:hAnsi="Times New Roman" w:cs="Times New Roman"/>
          <w:b/>
          <w:sz w:val="20"/>
          <w:szCs w:val="20"/>
        </w:rPr>
        <w:t>СТОИМОСТЬ УЧАСТИЯ</w:t>
      </w:r>
    </w:p>
    <w:tbl>
      <w:tblPr>
        <w:tblStyle w:val="GridTable6ColorfulAccent5"/>
        <w:tblW w:w="9214" w:type="dxa"/>
        <w:tblInd w:w="-5" w:type="dxa"/>
        <w:tblLook w:val="04A0" w:firstRow="1" w:lastRow="0" w:firstColumn="1" w:lastColumn="0" w:noHBand="0" w:noVBand="1"/>
      </w:tblPr>
      <w:tblGrid>
        <w:gridCol w:w="4080"/>
        <w:gridCol w:w="1732"/>
        <w:gridCol w:w="1418"/>
        <w:gridCol w:w="1984"/>
      </w:tblGrid>
      <w:tr w:rsidR="0034219F" w:rsidRPr="0034219F" w14:paraId="5C92B261" w14:textId="77777777" w:rsidTr="008F4A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vAlign w:val="center"/>
          </w:tcPr>
          <w:p w14:paraId="1172C1D6" w14:textId="77777777" w:rsidR="0034219F" w:rsidRPr="0034219F" w:rsidRDefault="0034219F" w:rsidP="008F4AC3">
            <w:pPr>
              <w:ind w:left="22" w:hanging="22"/>
              <w:jc w:val="center"/>
              <w:rPr>
                <w:rFonts w:cs="Times New Roman"/>
                <w:color w:val="1F4E79" w:themeColor="accent1" w:themeShade="80"/>
                <w:sz w:val="20"/>
                <w:szCs w:val="20"/>
              </w:rPr>
            </w:pPr>
            <w:r w:rsidRPr="0034219F">
              <w:rPr>
                <w:rFonts w:cs="Times New Roman"/>
                <w:color w:val="1F4E79" w:themeColor="accent1" w:themeShade="80"/>
                <w:sz w:val="20"/>
                <w:szCs w:val="20"/>
              </w:rPr>
              <w:t>ОПЦИЯ/ПАКЕТ</w:t>
            </w:r>
          </w:p>
        </w:tc>
        <w:tc>
          <w:tcPr>
            <w:tcW w:w="1732" w:type="dxa"/>
            <w:vAlign w:val="center"/>
          </w:tcPr>
          <w:p w14:paraId="7A82F852" w14:textId="77777777" w:rsidR="0034219F" w:rsidRPr="0034219F" w:rsidRDefault="0034219F" w:rsidP="008F4A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1F4E79" w:themeColor="accent1" w:themeShade="80"/>
                <w:sz w:val="20"/>
                <w:szCs w:val="20"/>
              </w:rPr>
            </w:pPr>
            <w:r w:rsidRPr="0034219F">
              <w:rPr>
                <w:rFonts w:cs="Times New Roman"/>
                <w:color w:val="1F4E79" w:themeColor="accent1" w:themeShade="80"/>
                <w:sz w:val="20"/>
                <w:szCs w:val="20"/>
              </w:rPr>
              <w:t>Стандарт</w:t>
            </w:r>
          </w:p>
        </w:tc>
        <w:tc>
          <w:tcPr>
            <w:tcW w:w="1418" w:type="dxa"/>
            <w:vAlign w:val="center"/>
          </w:tcPr>
          <w:p w14:paraId="0D7D49DE" w14:textId="77777777" w:rsidR="0034219F" w:rsidRPr="0034219F" w:rsidRDefault="0034219F" w:rsidP="008F4A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1F4E79" w:themeColor="accent1" w:themeShade="80"/>
                <w:sz w:val="20"/>
                <w:szCs w:val="20"/>
              </w:rPr>
            </w:pPr>
            <w:r w:rsidRPr="0034219F">
              <w:rPr>
                <w:rFonts w:cs="Times New Roman"/>
                <w:color w:val="1F4E79" w:themeColor="accent1" w:themeShade="80"/>
                <w:sz w:val="20"/>
                <w:szCs w:val="20"/>
              </w:rPr>
              <w:t>Бизнес</w:t>
            </w:r>
          </w:p>
        </w:tc>
        <w:tc>
          <w:tcPr>
            <w:tcW w:w="1984" w:type="dxa"/>
            <w:vAlign w:val="center"/>
          </w:tcPr>
          <w:p w14:paraId="1A8788AA" w14:textId="77777777" w:rsidR="0034219F" w:rsidRPr="0034219F" w:rsidRDefault="0034219F" w:rsidP="008F4AC3">
            <w:pPr>
              <w:ind w:right="88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1F4E79" w:themeColor="accent1" w:themeShade="80"/>
                <w:sz w:val="20"/>
                <w:szCs w:val="20"/>
              </w:rPr>
            </w:pPr>
            <w:r w:rsidRPr="0034219F">
              <w:rPr>
                <w:rFonts w:cs="Times New Roman"/>
                <w:color w:val="1F4E79" w:themeColor="accent1" w:themeShade="80"/>
                <w:sz w:val="20"/>
                <w:szCs w:val="20"/>
              </w:rPr>
              <w:t>ВИП</w:t>
            </w:r>
          </w:p>
        </w:tc>
      </w:tr>
      <w:tr w:rsidR="0034219F" w:rsidRPr="0034219F" w14:paraId="68465087" w14:textId="77777777" w:rsidTr="008F4A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</w:tcPr>
          <w:p w14:paraId="02D21E2A" w14:textId="77777777" w:rsidR="0034219F" w:rsidRPr="0034219F" w:rsidRDefault="0034219F" w:rsidP="008F4AC3">
            <w:pPr>
              <w:pStyle w:val="af3"/>
              <w:rPr>
                <w:rFonts w:cs="Times New Roman"/>
                <w:sz w:val="20"/>
                <w:szCs w:val="20"/>
              </w:rPr>
            </w:pPr>
            <w:r w:rsidRPr="0034219F">
              <w:rPr>
                <w:rFonts w:cs="Times New Roman"/>
                <w:color w:val="222A35" w:themeColor="text2" w:themeShade="80"/>
                <w:sz w:val="20"/>
                <w:szCs w:val="20"/>
              </w:rPr>
              <w:t>Стоимость</w:t>
            </w:r>
          </w:p>
        </w:tc>
        <w:tc>
          <w:tcPr>
            <w:tcW w:w="1732" w:type="dxa"/>
          </w:tcPr>
          <w:p w14:paraId="51DBEC73" w14:textId="77777777" w:rsidR="0034219F" w:rsidRPr="00094ED6" w:rsidRDefault="0034219F" w:rsidP="008F4A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34219F">
              <w:rPr>
                <w:rFonts w:cs="Times New Roman"/>
                <w:b/>
                <w:color w:val="000000" w:themeColor="text1"/>
                <w:sz w:val="20"/>
                <w:szCs w:val="20"/>
              </w:rPr>
              <w:t>35000,</w:t>
            </w:r>
            <w:r w:rsidRPr="00094ED6">
              <w:rPr>
                <w:rFonts w:cs="Times New Roman"/>
                <w:b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418" w:type="dxa"/>
          </w:tcPr>
          <w:p w14:paraId="7D0AE4A6" w14:textId="77777777" w:rsidR="0034219F" w:rsidRPr="0034219F" w:rsidRDefault="0034219F" w:rsidP="008F4A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34219F">
              <w:rPr>
                <w:rFonts w:cs="Times New Roman"/>
                <w:b/>
                <w:color w:val="000000" w:themeColor="text1"/>
                <w:sz w:val="20"/>
                <w:szCs w:val="20"/>
              </w:rPr>
              <w:t>75 000,00</w:t>
            </w:r>
          </w:p>
        </w:tc>
        <w:tc>
          <w:tcPr>
            <w:tcW w:w="1984" w:type="dxa"/>
          </w:tcPr>
          <w:p w14:paraId="25F2A23A" w14:textId="77777777" w:rsidR="0034219F" w:rsidRPr="0034219F" w:rsidRDefault="0034219F" w:rsidP="008F4A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34219F">
              <w:rPr>
                <w:rFonts w:cs="Times New Roman"/>
                <w:b/>
                <w:color w:val="000000" w:themeColor="text1"/>
                <w:sz w:val="20"/>
                <w:szCs w:val="20"/>
              </w:rPr>
              <w:t>150 000,00</w:t>
            </w:r>
          </w:p>
        </w:tc>
      </w:tr>
      <w:tr w:rsidR="0034219F" w:rsidRPr="0034219F" w14:paraId="599FD00D" w14:textId="77777777" w:rsidTr="008F4AC3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</w:tcPr>
          <w:p w14:paraId="6C8C337E" w14:textId="77777777" w:rsidR="0034219F" w:rsidRPr="0034219F" w:rsidRDefault="0034219F" w:rsidP="0034219F">
            <w:pPr>
              <w:pStyle w:val="af"/>
              <w:numPr>
                <w:ilvl w:val="0"/>
                <w:numId w:val="22"/>
              </w:numPr>
              <w:jc w:val="both"/>
              <w:rPr>
                <w:color w:val="000000" w:themeColor="text1"/>
                <w:sz w:val="20"/>
                <w:szCs w:val="20"/>
              </w:rPr>
            </w:pPr>
            <w:r w:rsidRPr="0034219F">
              <w:rPr>
                <w:color w:val="000000" w:themeColor="text1"/>
                <w:sz w:val="20"/>
                <w:szCs w:val="20"/>
              </w:rPr>
              <w:t xml:space="preserve">Участие в деловой программе   1 делегата </w:t>
            </w:r>
          </w:p>
        </w:tc>
        <w:tc>
          <w:tcPr>
            <w:tcW w:w="1732" w:type="dxa"/>
            <w:vAlign w:val="center"/>
          </w:tcPr>
          <w:p w14:paraId="59A04A8E" w14:textId="77777777" w:rsidR="0034219F" w:rsidRPr="0034219F" w:rsidRDefault="0034219F" w:rsidP="008F4A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color w:val="auto"/>
                <w:sz w:val="20"/>
                <w:szCs w:val="20"/>
              </w:rPr>
            </w:pPr>
            <w:r w:rsidRPr="0034219F">
              <w:rPr>
                <w:rFonts w:cs="Times New Roman"/>
                <w:b/>
                <w:color w:val="auto"/>
                <w:sz w:val="20"/>
                <w:szCs w:val="20"/>
              </w:rPr>
              <w:t xml:space="preserve">ДА </w:t>
            </w:r>
          </w:p>
        </w:tc>
        <w:tc>
          <w:tcPr>
            <w:tcW w:w="1418" w:type="dxa"/>
            <w:vAlign w:val="center"/>
          </w:tcPr>
          <w:p w14:paraId="75590512" w14:textId="77777777" w:rsidR="0034219F" w:rsidRPr="0034219F" w:rsidRDefault="0034219F" w:rsidP="008F4A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color w:val="auto"/>
                <w:sz w:val="20"/>
                <w:szCs w:val="20"/>
              </w:rPr>
            </w:pPr>
            <w:r w:rsidRPr="0034219F">
              <w:rPr>
                <w:rFonts w:cs="Times New Roman"/>
                <w:b/>
                <w:color w:val="auto"/>
                <w:sz w:val="20"/>
                <w:szCs w:val="20"/>
              </w:rPr>
              <w:t>ДА</w:t>
            </w:r>
          </w:p>
        </w:tc>
        <w:tc>
          <w:tcPr>
            <w:tcW w:w="1984" w:type="dxa"/>
            <w:vAlign w:val="center"/>
          </w:tcPr>
          <w:p w14:paraId="73247B6C" w14:textId="77777777" w:rsidR="0034219F" w:rsidRPr="0034219F" w:rsidRDefault="0034219F" w:rsidP="008F4A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color w:val="auto"/>
                <w:sz w:val="20"/>
                <w:szCs w:val="20"/>
              </w:rPr>
            </w:pPr>
            <w:r w:rsidRPr="0034219F">
              <w:rPr>
                <w:rFonts w:cs="Times New Roman"/>
                <w:b/>
                <w:color w:val="auto"/>
                <w:sz w:val="20"/>
                <w:szCs w:val="20"/>
              </w:rPr>
              <w:t>ДА</w:t>
            </w:r>
          </w:p>
        </w:tc>
      </w:tr>
      <w:tr w:rsidR="0034219F" w:rsidRPr="0034219F" w14:paraId="17C5CC07" w14:textId="77777777" w:rsidTr="008F4A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</w:tcPr>
          <w:p w14:paraId="62FD5943" w14:textId="77777777" w:rsidR="0034219F" w:rsidRPr="0034219F" w:rsidRDefault="0034219F" w:rsidP="0034219F">
            <w:pPr>
              <w:pStyle w:val="af"/>
              <w:numPr>
                <w:ilvl w:val="0"/>
                <w:numId w:val="22"/>
              </w:numPr>
              <w:jc w:val="both"/>
              <w:rPr>
                <w:color w:val="000000" w:themeColor="text1"/>
                <w:sz w:val="20"/>
                <w:szCs w:val="20"/>
              </w:rPr>
            </w:pPr>
            <w:r w:rsidRPr="0034219F">
              <w:rPr>
                <w:color w:val="000000" w:themeColor="text1"/>
                <w:sz w:val="20"/>
                <w:szCs w:val="20"/>
              </w:rPr>
              <w:t>Кофе-брейк по программе</w:t>
            </w:r>
          </w:p>
        </w:tc>
        <w:tc>
          <w:tcPr>
            <w:tcW w:w="1732" w:type="dxa"/>
          </w:tcPr>
          <w:p w14:paraId="2C5657AD" w14:textId="77777777" w:rsidR="0034219F" w:rsidRPr="0034219F" w:rsidRDefault="0034219F" w:rsidP="008F4A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34219F">
              <w:rPr>
                <w:rFonts w:cs="Times New Roman"/>
                <w:b/>
                <w:color w:val="000000" w:themeColor="text1"/>
                <w:sz w:val="20"/>
                <w:szCs w:val="20"/>
              </w:rPr>
              <w:t>ДА</w:t>
            </w:r>
          </w:p>
        </w:tc>
        <w:tc>
          <w:tcPr>
            <w:tcW w:w="1418" w:type="dxa"/>
          </w:tcPr>
          <w:p w14:paraId="076E56C0" w14:textId="77777777" w:rsidR="0034219F" w:rsidRPr="0034219F" w:rsidRDefault="0034219F" w:rsidP="008F4A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34219F">
              <w:rPr>
                <w:rFonts w:cs="Times New Roman"/>
                <w:b/>
                <w:color w:val="000000" w:themeColor="text1"/>
                <w:sz w:val="20"/>
                <w:szCs w:val="20"/>
              </w:rPr>
              <w:t>ДА</w:t>
            </w:r>
          </w:p>
        </w:tc>
        <w:tc>
          <w:tcPr>
            <w:tcW w:w="1984" w:type="dxa"/>
          </w:tcPr>
          <w:p w14:paraId="2F02C17E" w14:textId="77777777" w:rsidR="0034219F" w:rsidRPr="0034219F" w:rsidRDefault="0034219F" w:rsidP="008F4A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34219F">
              <w:rPr>
                <w:rFonts w:cs="Times New Roman"/>
                <w:b/>
                <w:color w:val="000000" w:themeColor="text1"/>
                <w:sz w:val="20"/>
                <w:szCs w:val="20"/>
              </w:rPr>
              <w:t>ДА</w:t>
            </w:r>
          </w:p>
        </w:tc>
      </w:tr>
      <w:tr w:rsidR="0034219F" w:rsidRPr="0034219F" w14:paraId="3F32E212" w14:textId="77777777" w:rsidTr="008F4AC3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</w:tcPr>
          <w:p w14:paraId="1A30E670" w14:textId="77777777" w:rsidR="0034219F" w:rsidRPr="0034219F" w:rsidRDefault="0034219F" w:rsidP="0034219F">
            <w:pPr>
              <w:pStyle w:val="af"/>
              <w:numPr>
                <w:ilvl w:val="0"/>
                <w:numId w:val="22"/>
              </w:numPr>
              <w:jc w:val="both"/>
              <w:rPr>
                <w:color w:val="000000" w:themeColor="text1"/>
                <w:sz w:val="20"/>
                <w:szCs w:val="20"/>
              </w:rPr>
            </w:pPr>
            <w:r w:rsidRPr="0034219F">
              <w:rPr>
                <w:color w:val="000000" w:themeColor="text1"/>
                <w:sz w:val="20"/>
                <w:szCs w:val="20"/>
              </w:rPr>
              <w:t>Торжественный ужин 05.06.2023</w:t>
            </w:r>
          </w:p>
        </w:tc>
        <w:tc>
          <w:tcPr>
            <w:tcW w:w="1732" w:type="dxa"/>
          </w:tcPr>
          <w:p w14:paraId="61050B83" w14:textId="77777777" w:rsidR="0034219F" w:rsidRPr="0034219F" w:rsidRDefault="0034219F" w:rsidP="008F4A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34219F">
              <w:rPr>
                <w:rFonts w:cs="Times New Roman"/>
                <w:b/>
                <w:color w:val="000000" w:themeColor="text1"/>
                <w:sz w:val="20"/>
                <w:szCs w:val="20"/>
              </w:rPr>
              <w:t>7500</w:t>
            </w:r>
          </w:p>
        </w:tc>
        <w:tc>
          <w:tcPr>
            <w:tcW w:w="1418" w:type="dxa"/>
          </w:tcPr>
          <w:p w14:paraId="19977C9B" w14:textId="77777777" w:rsidR="0034219F" w:rsidRPr="0034219F" w:rsidRDefault="0034219F" w:rsidP="008F4A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34219F"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ДА </w:t>
            </w:r>
          </w:p>
        </w:tc>
        <w:tc>
          <w:tcPr>
            <w:tcW w:w="1984" w:type="dxa"/>
          </w:tcPr>
          <w:p w14:paraId="6393FBE1" w14:textId="77777777" w:rsidR="0034219F" w:rsidRPr="0034219F" w:rsidRDefault="0034219F" w:rsidP="008F4A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34219F">
              <w:rPr>
                <w:rFonts w:cs="Times New Roman"/>
                <w:b/>
                <w:color w:val="000000" w:themeColor="text1"/>
                <w:sz w:val="20"/>
                <w:szCs w:val="20"/>
              </w:rPr>
              <w:t>ДА</w:t>
            </w:r>
          </w:p>
        </w:tc>
      </w:tr>
      <w:tr w:rsidR="0034219F" w:rsidRPr="0034219F" w14:paraId="07EBC134" w14:textId="77777777" w:rsidTr="008F4A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</w:tcPr>
          <w:p w14:paraId="1E17A5A2" w14:textId="77777777" w:rsidR="0034219F" w:rsidRPr="0034219F" w:rsidRDefault="0034219F" w:rsidP="0034219F">
            <w:pPr>
              <w:pStyle w:val="af"/>
              <w:numPr>
                <w:ilvl w:val="0"/>
                <w:numId w:val="22"/>
              </w:numPr>
              <w:jc w:val="both"/>
              <w:rPr>
                <w:color w:val="000000" w:themeColor="text1"/>
                <w:sz w:val="20"/>
                <w:szCs w:val="20"/>
              </w:rPr>
            </w:pPr>
            <w:r w:rsidRPr="0034219F">
              <w:rPr>
                <w:color w:val="000000" w:themeColor="text1"/>
                <w:sz w:val="20"/>
                <w:szCs w:val="20"/>
              </w:rPr>
              <w:t xml:space="preserve">Раздаточный материал </w:t>
            </w:r>
          </w:p>
        </w:tc>
        <w:tc>
          <w:tcPr>
            <w:tcW w:w="1732" w:type="dxa"/>
          </w:tcPr>
          <w:p w14:paraId="0C39EA35" w14:textId="77777777" w:rsidR="0034219F" w:rsidRPr="0034219F" w:rsidRDefault="0034219F" w:rsidP="008F4A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34219F">
              <w:rPr>
                <w:rFonts w:cs="Times New Roman"/>
                <w:b/>
                <w:color w:val="000000" w:themeColor="text1"/>
                <w:sz w:val="20"/>
                <w:szCs w:val="20"/>
              </w:rPr>
              <w:t>ДА</w:t>
            </w:r>
          </w:p>
        </w:tc>
        <w:tc>
          <w:tcPr>
            <w:tcW w:w="1418" w:type="dxa"/>
          </w:tcPr>
          <w:p w14:paraId="24DAA921" w14:textId="77777777" w:rsidR="0034219F" w:rsidRPr="0034219F" w:rsidRDefault="0034219F" w:rsidP="008F4A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34219F">
              <w:rPr>
                <w:rFonts w:cs="Times New Roman"/>
                <w:b/>
                <w:color w:val="000000" w:themeColor="text1"/>
                <w:sz w:val="20"/>
                <w:szCs w:val="20"/>
              </w:rPr>
              <w:t>ДА</w:t>
            </w:r>
          </w:p>
        </w:tc>
        <w:tc>
          <w:tcPr>
            <w:tcW w:w="1984" w:type="dxa"/>
          </w:tcPr>
          <w:p w14:paraId="73972177" w14:textId="77777777" w:rsidR="0034219F" w:rsidRPr="0034219F" w:rsidRDefault="0034219F" w:rsidP="008F4A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34219F">
              <w:rPr>
                <w:rFonts w:cs="Times New Roman"/>
                <w:b/>
                <w:color w:val="000000" w:themeColor="text1"/>
                <w:sz w:val="20"/>
                <w:szCs w:val="20"/>
              </w:rPr>
              <w:t>ДА</w:t>
            </w:r>
          </w:p>
        </w:tc>
      </w:tr>
      <w:tr w:rsidR="0034219F" w:rsidRPr="0034219F" w14:paraId="126A04A8" w14:textId="77777777" w:rsidTr="008F4AC3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</w:tcPr>
          <w:p w14:paraId="7A5F9BD0" w14:textId="77777777" w:rsidR="0034219F" w:rsidRPr="0034219F" w:rsidRDefault="0034219F" w:rsidP="0034219F">
            <w:pPr>
              <w:pStyle w:val="af"/>
              <w:numPr>
                <w:ilvl w:val="0"/>
                <w:numId w:val="22"/>
              </w:numPr>
              <w:jc w:val="both"/>
              <w:rPr>
                <w:color w:val="000000" w:themeColor="text1"/>
                <w:sz w:val="20"/>
                <w:szCs w:val="20"/>
              </w:rPr>
            </w:pPr>
            <w:r w:rsidRPr="0034219F">
              <w:rPr>
                <w:color w:val="000000" w:themeColor="text1"/>
                <w:sz w:val="20"/>
                <w:szCs w:val="20"/>
              </w:rPr>
              <w:t xml:space="preserve">Выступление в деловой программе </w:t>
            </w:r>
          </w:p>
        </w:tc>
        <w:tc>
          <w:tcPr>
            <w:tcW w:w="1732" w:type="dxa"/>
          </w:tcPr>
          <w:p w14:paraId="40E9760B" w14:textId="77777777" w:rsidR="0034219F" w:rsidRPr="0034219F" w:rsidRDefault="0034219F" w:rsidP="008F4A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34219F">
              <w:rPr>
                <w:rFonts w:cs="Times New Roman"/>
                <w:b/>
                <w:color w:val="C00000"/>
                <w:sz w:val="20"/>
                <w:szCs w:val="20"/>
              </w:rPr>
              <w:t>50 000,00</w:t>
            </w:r>
          </w:p>
        </w:tc>
        <w:tc>
          <w:tcPr>
            <w:tcW w:w="1418" w:type="dxa"/>
          </w:tcPr>
          <w:p w14:paraId="57626B05" w14:textId="77777777" w:rsidR="0034219F" w:rsidRPr="0034219F" w:rsidRDefault="0034219F" w:rsidP="008F4A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color w:val="C00000"/>
                <w:sz w:val="20"/>
                <w:szCs w:val="20"/>
              </w:rPr>
            </w:pPr>
            <w:r w:rsidRPr="0034219F">
              <w:rPr>
                <w:rFonts w:cs="Times New Roman"/>
                <w:b/>
                <w:color w:val="auto"/>
                <w:sz w:val="20"/>
                <w:szCs w:val="20"/>
              </w:rPr>
              <w:t>50 000,00</w:t>
            </w:r>
          </w:p>
        </w:tc>
        <w:tc>
          <w:tcPr>
            <w:tcW w:w="1984" w:type="dxa"/>
          </w:tcPr>
          <w:p w14:paraId="75B095A6" w14:textId="77777777" w:rsidR="0034219F" w:rsidRPr="0034219F" w:rsidRDefault="0034219F" w:rsidP="008F4A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color w:val="C00000"/>
                <w:sz w:val="20"/>
                <w:szCs w:val="20"/>
              </w:rPr>
            </w:pPr>
            <w:r w:rsidRPr="0034219F">
              <w:rPr>
                <w:rFonts w:cs="Times New Roman"/>
                <w:b/>
                <w:color w:val="auto"/>
                <w:sz w:val="20"/>
                <w:szCs w:val="20"/>
              </w:rPr>
              <w:t>ДА</w:t>
            </w:r>
          </w:p>
        </w:tc>
      </w:tr>
      <w:tr w:rsidR="0034219F" w:rsidRPr="0034219F" w14:paraId="325EA3CC" w14:textId="77777777" w:rsidTr="008F4A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</w:tcPr>
          <w:p w14:paraId="0841648C" w14:textId="77777777" w:rsidR="0034219F" w:rsidRPr="0034219F" w:rsidRDefault="0034219F" w:rsidP="0034219F">
            <w:pPr>
              <w:pStyle w:val="af"/>
              <w:numPr>
                <w:ilvl w:val="0"/>
                <w:numId w:val="22"/>
              </w:numPr>
              <w:jc w:val="both"/>
              <w:rPr>
                <w:color w:val="000000" w:themeColor="text1"/>
                <w:sz w:val="20"/>
                <w:szCs w:val="20"/>
              </w:rPr>
            </w:pPr>
            <w:r w:rsidRPr="0034219F">
              <w:rPr>
                <w:color w:val="000000" w:themeColor="text1"/>
                <w:sz w:val="20"/>
                <w:szCs w:val="20"/>
              </w:rPr>
              <w:t>Приветственный ужин 04.06</w:t>
            </w:r>
          </w:p>
        </w:tc>
        <w:tc>
          <w:tcPr>
            <w:tcW w:w="1732" w:type="dxa"/>
          </w:tcPr>
          <w:p w14:paraId="4FBAF539" w14:textId="77777777" w:rsidR="0034219F" w:rsidRPr="0034219F" w:rsidRDefault="0034219F" w:rsidP="008F4A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color w:val="C00000"/>
                <w:sz w:val="20"/>
                <w:szCs w:val="20"/>
              </w:rPr>
            </w:pPr>
            <w:r w:rsidRPr="0034219F">
              <w:rPr>
                <w:rFonts w:cs="Times New Roman"/>
                <w:b/>
                <w:color w:val="C00000"/>
                <w:sz w:val="20"/>
                <w:szCs w:val="20"/>
              </w:rPr>
              <w:t>7500,00</w:t>
            </w:r>
          </w:p>
        </w:tc>
        <w:tc>
          <w:tcPr>
            <w:tcW w:w="1418" w:type="dxa"/>
          </w:tcPr>
          <w:p w14:paraId="525E658C" w14:textId="77777777" w:rsidR="0034219F" w:rsidRPr="0034219F" w:rsidRDefault="0034219F" w:rsidP="008F4A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color w:val="auto"/>
                <w:sz w:val="20"/>
                <w:szCs w:val="20"/>
              </w:rPr>
            </w:pPr>
            <w:r w:rsidRPr="0034219F">
              <w:rPr>
                <w:rFonts w:cs="Times New Roman"/>
                <w:b/>
                <w:color w:val="auto"/>
                <w:sz w:val="20"/>
                <w:szCs w:val="20"/>
              </w:rPr>
              <w:t>5000,00</w:t>
            </w:r>
          </w:p>
        </w:tc>
        <w:tc>
          <w:tcPr>
            <w:tcW w:w="1984" w:type="dxa"/>
          </w:tcPr>
          <w:p w14:paraId="0A6A7D89" w14:textId="77777777" w:rsidR="0034219F" w:rsidRPr="0034219F" w:rsidRDefault="0034219F" w:rsidP="008F4A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color w:val="auto"/>
                <w:sz w:val="20"/>
                <w:szCs w:val="20"/>
              </w:rPr>
            </w:pPr>
            <w:r w:rsidRPr="0034219F">
              <w:rPr>
                <w:rFonts w:cs="Times New Roman"/>
                <w:b/>
                <w:color w:val="auto"/>
                <w:sz w:val="20"/>
                <w:szCs w:val="20"/>
              </w:rPr>
              <w:t>ДА</w:t>
            </w:r>
          </w:p>
        </w:tc>
      </w:tr>
      <w:tr w:rsidR="0034219F" w:rsidRPr="0034219F" w14:paraId="5D4DFFA7" w14:textId="77777777" w:rsidTr="008F4AC3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</w:tcPr>
          <w:p w14:paraId="73BE9755" w14:textId="77777777" w:rsidR="0034219F" w:rsidRPr="0034219F" w:rsidRDefault="0034219F" w:rsidP="0034219F">
            <w:pPr>
              <w:pStyle w:val="af3"/>
              <w:numPr>
                <w:ilvl w:val="0"/>
                <w:numId w:val="22"/>
              </w:numPr>
              <w:rPr>
                <w:rFonts w:cs="Times New Roman"/>
                <w:color w:val="auto"/>
                <w:sz w:val="20"/>
                <w:szCs w:val="20"/>
              </w:rPr>
            </w:pPr>
            <w:r w:rsidRPr="0034219F">
              <w:rPr>
                <w:rFonts w:cs="Times New Roman"/>
                <w:color w:val="auto"/>
                <w:sz w:val="20"/>
                <w:szCs w:val="20"/>
              </w:rPr>
              <w:t xml:space="preserve">Проживание в отеле </w:t>
            </w:r>
            <w:proofErr w:type="spellStart"/>
            <w:r w:rsidRPr="0034219F">
              <w:rPr>
                <w:rFonts w:cs="Times New Roman"/>
                <w:color w:val="auto"/>
                <w:sz w:val="20"/>
                <w:szCs w:val="20"/>
              </w:rPr>
              <w:t>Royal</w:t>
            </w:r>
            <w:proofErr w:type="spellEnd"/>
            <w:r w:rsidRPr="0034219F">
              <w:rPr>
                <w:rFonts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34219F">
              <w:rPr>
                <w:rFonts w:cs="Times New Roman"/>
                <w:color w:val="auto"/>
                <w:sz w:val="20"/>
                <w:szCs w:val="20"/>
              </w:rPr>
              <w:t>Hotel</w:t>
            </w:r>
            <w:proofErr w:type="spellEnd"/>
            <w:r w:rsidRPr="0034219F">
              <w:rPr>
                <w:rFonts w:cs="Times New Roman"/>
                <w:color w:val="auto"/>
                <w:sz w:val="20"/>
                <w:szCs w:val="20"/>
              </w:rPr>
              <w:t xml:space="preserve"> в номере  </w:t>
            </w:r>
            <w:r w:rsidRPr="0034219F">
              <w:rPr>
                <w:rFonts w:cs="Times New Roman"/>
                <w:color w:val="auto"/>
                <w:sz w:val="20"/>
                <w:szCs w:val="20"/>
                <w:lang w:val="en-US"/>
              </w:rPr>
              <w:t>SNGL</w:t>
            </w:r>
            <w:r w:rsidRPr="0034219F">
              <w:rPr>
                <w:rFonts w:cs="Times New Roman"/>
                <w:color w:val="auto"/>
                <w:sz w:val="20"/>
                <w:szCs w:val="20"/>
              </w:rPr>
              <w:t xml:space="preserve"> с завтраком *</w:t>
            </w:r>
          </w:p>
        </w:tc>
        <w:tc>
          <w:tcPr>
            <w:tcW w:w="1732" w:type="dxa"/>
          </w:tcPr>
          <w:p w14:paraId="71C089FE" w14:textId="77777777" w:rsidR="0034219F" w:rsidRPr="0034219F" w:rsidRDefault="0034219F" w:rsidP="008F4A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color w:val="C00000"/>
                <w:sz w:val="20"/>
                <w:szCs w:val="20"/>
              </w:rPr>
            </w:pPr>
            <w:r w:rsidRPr="0034219F">
              <w:rPr>
                <w:rFonts w:cs="Times New Roman"/>
                <w:b/>
                <w:color w:val="C00000"/>
                <w:sz w:val="20"/>
                <w:szCs w:val="20"/>
              </w:rPr>
              <w:t>По запросу</w:t>
            </w:r>
          </w:p>
        </w:tc>
        <w:tc>
          <w:tcPr>
            <w:tcW w:w="1418" w:type="dxa"/>
            <w:vAlign w:val="center"/>
          </w:tcPr>
          <w:p w14:paraId="027AC7B1" w14:textId="77777777" w:rsidR="0034219F" w:rsidRPr="0034219F" w:rsidRDefault="0034219F" w:rsidP="008F4A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34219F">
              <w:rPr>
                <w:rFonts w:cs="Times New Roman"/>
                <w:b/>
                <w:color w:val="2E74B5" w:themeColor="accent1" w:themeShade="BF"/>
                <w:sz w:val="20"/>
                <w:szCs w:val="20"/>
              </w:rPr>
              <w:t>04-06.06</w:t>
            </w:r>
          </w:p>
        </w:tc>
        <w:tc>
          <w:tcPr>
            <w:tcW w:w="1984" w:type="dxa"/>
            <w:vAlign w:val="center"/>
          </w:tcPr>
          <w:p w14:paraId="3B4B92DD" w14:textId="77777777" w:rsidR="0034219F" w:rsidRPr="0034219F" w:rsidRDefault="0034219F" w:rsidP="008F4A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34219F">
              <w:rPr>
                <w:rFonts w:cs="Times New Roman"/>
                <w:b/>
                <w:color w:val="2E74B5" w:themeColor="accent1" w:themeShade="BF"/>
                <w:sz w:val="20"/>
                <w:szCs w:val="20"/>
              </w:rPr>
              <w:t>04-07.06</w:t>
            </w:r>
          </w:p>
        </w:tc>
      </w:tr>
      <w:tr w:rsidR="0034219F" w:rsidRPr="0034219F" w14:paraId="37971300" w14:textId="77777777" w:rsidTr="008F4A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</w:tcPr>
          <w:p w14:paraId="14559292" w14:textId="77777777" w:rsidR="0034219F" w:rsidRPr="0034219F" w:rsidRDefault="0034219F" w:rsidP="0034219F">
            <w:pPr>
              <w:pStyle w:val="af"/>
              <w:numPr>
                <w:ilvl w:val="0"/>
                <w:numId w:val="22"/>
              </w:numPr>
              <w:jc w:val="both"/>
              <w:rPr>
                <w:color w:val="000000" w:themeColor="text1"/>
                <w:sz w:val="20"/>
                <w:szCs w:val="20"/>
              </w:rPr>
            </w:pPr>
            <w:r w:rsidRPr="0034219F">
              <w:rPr>
                <w:color w:val="000000" w:themeColor="text1"/>
                <w:sz w:val="20"/>
                <w:szCs w:val="20"/>
              </w:rPr>
              <w:t>Приветственный ужин 06.06</w:t>
            </w:r>
          </w:p>
        </w:tc>
        <w:tc>
          <w:tcPr>
            <w:tcW w:w="1732" w:type="dxa"/>
          </w:tcPr>
          <w:p w14:paraId="31E4A9E8" w14:textId="77777777" w:rsidR="0034219F" w:rsidRPr="0034219F" w:rsidRDefault="0034219F" w:rsidP="008F4A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color w:val="C00000"/>
                <w:sz w:val="20"/>
                <w:szCs w:val="20"/>
              </w:rPr>
            </w:pPr>
            <w:r w:rsidRPr="0034219F">
              <w:rPr>
                <w:rFonts w:cs="Times New Roman"/>
                <w:b/>
                <w:color w:val="C00000"/>
                <w:sz w:val="20"/>
                <w:szCs w:val="20"/>
              </w:rPr>
              <w:t>7500,00</w:t>
            </w:r>
          </w:p>
        </w:tc>
        <w:tc>
          <w:tcPr>
            <w:tcW w:w="1418" w:type="dxa"/>
          </w:tcPr>
          <w:p w14:paraId="2C56EBF8" w14:textId="77777777" w:rsidR="0034219F" w:rsidRPr="0034219F" w:rsidRDefault="0034219F" w:rsidP="008F4A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color w:val="auto"/>
                <w:sz w:val="20"/>
                <w:szCs w:val="20"/>
              </w:rPr>
            </w:pPr>
            <w:r w:rsidRPr="0034219F">
              <w:rPr>
                <w:rFonts w:cs="Times New Roman"/>
                <w:b/>
                <w:color w:val="auto"/>
                <w:sz w:val="20"/>
                <w:szCs w:val="20"/>
              </w:rPr>
              <w:t>7500,00</w:t>
            </w:r>
          </w:p>
        </w:tc>
        <w:tc>
          <w:tcPr>
            <w:tcW w:w="1984" w:type="dxa"/>
          </w:tcPr>
          <w:p w14:paraId="1DA755E6" w14:textId="77777777" w:rsidR="0034219F" w:rsidRPr="0034219F" w:rsidRDefault="0034219F" w:rsidP="008F4A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color w:val="auto"/>
                <w:sz w:val="20"/>
                <w:szCs w:val="20"/>
              </w:rPr>
            </w:pPr>
            <w:r w:rsidRPr="0034219F">
              <w:rPr>
                <w:rFonts w:cs="Times New Roman"/>
                <w:b/>
                <w:color w:val="auto"/>
                <w:sz w:val="20"/>
                <w:szCs w:val="20"/>
              </w:rPr>
              <w:t>ДА</w:t>
            </w:r>
          </w:p>
        </w:tc>
      </w:tr>
      <w:tr w:rsidR="0034219F" w:rsidRPr="0034219F" w14:paraId="439E46B6" w14:textId="77777777" w:rsidTr="008F4AC3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</w:tcPr>
          <w:p w14:paraId="39C0B48D" w14:textId="77777777" w:rsidR="0034219F" w:rsidRPr="0034219F" w:rsidRDefault="0034219F" w:rsidP="0034219F">
            <w:pPr>
              <w:pStyle w:val="af"/>
              <w:numPr>
                <w:ilvl w:val="0"/>
                <w:numId w:val="22"/>
              </w:num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34219F">
              <w:rPr>
                <w:color w:val="000000" w:themeColor="text1"/>
                <w:sz w:val="20"/>
                <w:szCs w:val="20"/>
              </w:rPr>
              <w:t>Нетворкинг</w:t>
            </w:r>
            <w:proofErr w:type="spellEnd"/>
            <w:r w:rsidRPr="0034219F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4219F">
              <w:rPr>
                <w:color w:val="000000" w:themeColor="text1"/>
                <w:sz w:val="20"/>
                <w:szCs w:val="20"/>
              </w:rPr>
              <w:t>ареа</w:t>
            </w:r>
            <w:proofErr w:type="spellEnd"/>
          </w:p>
        </w:tc>
        <w:tc>
          <w:tcPr>
            <w:tcW w:w="1732" w:type="dxa"/>
          </w:tcPr>
          <w:p w14:paraId="30DB5EFD" w14:textId="77777777" w:rsidR="0034219F" w:rsidRPr="0034219F" w:rsidRDefault="0034219F" w:rsidP="008F4A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color w:val="C00000"/>
                <w:sz w:val="20"/>
                <w:szCs w:val="20"/>
              </w:rPr>
            </w:pPr>
            <w:r w:rsidRPr="0034219F">
              <w:rPr>
                <w:rFonts w:cs="Times New Roman"/>
                <w:b/>
                <w:color w:val="C00000"/>
                <w:sz w:val="20"/>
                <w:szCs w:val="20"/>
              </w:rPr>
              <w:t>15000</w:t>
            </w:r>
          </w:p>
        </w:tc>
        <w:tc>
          <w:tcPr>
            <w:tcW w:w="1418" w:type="dxa"/>
          </w:tcPr>
          <w:p w14:paraId="6AD7DA9D" w14:textId="77777777" w:rsidR="0034219F" w:rsidRPr="0034219F" w:rsidRDefault="0034219F" w:rsidP="008F4A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color w:val="auto"/>
                <w:sz w:val="20"/>
                <w:szCs w:val="20"/>
              </w:rPr>
            </w:pPr>
            <w:r w:rsidRPr="0034219F">
              <w:rPr>
                <w:rFonts w:cs="Times New Roman"/>
                <w:b/>
                <w:color w:val="auto"/>
                <w:sz w:val="20"/>
                <w:szCs w:val="20"/>
              </w:rPr>
              <w:t>15000</w:t>
            </w:r>
          </w:p>
        </w:tc>
        <w:tc>
          <w:tcPr>
            <w:tcW w:w="1984" w:type="dxa"/>
          </w:tcPr>
          <w:p w14:paraId="75EA968B" w14:textId="77777777" w:rsidR="0034219F" w:rsidRPr="0034219F" w:rsidRDefault="0034219F" w:rsidP="008F4A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color w:val="auto"/>
                <w:sz w:val="20"/>
                <w:szCs w:val="20"/>
              </w:rPr>
            </w:pPr>
            <w:r w:rsidRPr="0034219F">
              <w:rPr>
                <w:rFonts w:cs="Times New Roman"/>
                <w:b/>
                <w:color w:val="auto"/>
                <w:sz w:val="20"/>
                <w:szCs w:val="20"/>
              </w:rPr>
              <w:t>ДА</w:t>
            </w:r>
          </w:p>
        </w:tc>
      </w:tr>
      <w:tr w:rsidR="0034219F" w:rsidRPr="0034219F" w14:paraId="2B0AFF0F" w14:textId="77777777" w:rsidTr="008F4A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</w:tcPr>
          <w:p w14:paraId="2A0B8378" w14:textId="77777777" w:rsidR="0034219F" w:rsidRPr="0034219F" w:rsidRDefault="0034219F" w:rsidP="0034219F">
            <w:pPr>
              <w:pStyle w:val="af3"/>
              <w:numPr>
                <w:ilvl w:val="0"/>
                <w:numId w:val="22"/>
              </w:numPr>
              <w:rPr>
                <w:rFonts w:cs="Times New Roman"/>
                <w:bCs w:val="0"/>
                <w:color w:val="auto"/>
                <w:sz w:val="20"/>
                <w:szCs w:val="20"/>
              </w:rPr>
            </w:pPr>
            <w:r w:rsidRPr="0034219F">
              <w:rPr>
                <w:rFonts w:cs="Times New Roman"/>
                <w:bCs w:val="0"/>
                <w:color w:val="auto"/>
                <w:sz w:val="20"/>
                <w:szCs w:val="20"/>
              </w:rPr>
              <w:t xml:space="preserve">Участие в Саммите 2-го делегатов от одной компании </w:t>
            </w:r>
          </w:p>
        </w:tc>
        <w:tc>
          <w:tcPr>
            <w:tcW w:w="5134" w:type="dxa"/>
            <w:gridSpan w:val="3"/>
          </w:tcPr>
          <w:p w14:paraId="16BF53C9" w14:textId="77777777" w:rsidR="0034219F" w:rsidRPr="0034219F" w:rsidRDefault="0034219F" w:rsidP="008F4A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color w:val="C00000"/>
                <w:sz w:val="20"/>
                <w:szCs w:val="20"/>
              </w:rPr>
            </w:pPr>
            <w:r w:rsidRPr="0034219F">
              <w:rPr>
                <w:rFonts w:cs="Times New Roman"/>
                <w:b/>
                <w:color w:val="C00000"/>
                <w:sz w:val="20"/>
                <w:szCs w:val="20"/>
              </w:rPr>
              <w:t xml:space="preserve">10% </w:t>
            </w:r>
          </w:p>
          <w:p w14:paraId="44FDFA8B" w14:textId="77777777" w:rsidR="0034219F" w:rsidRPr="0034219F" w:rsidRDefault="0034219F" w:rsidP="008F4A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color w:val="C00000"/>
                <w:sz w:val="20"/>
                <w:szCs w:val="20"/>
              </w:rPr>
            </w:pPr>
            <w:r w:rsidRPr="0034219F">
              <w:rPr>
                <w:rFonts w:cs="Times New Roman"/>
                <w:b/>
                <w:color w:val="C00000"/>
                <w:sz w:val="20"/>
                <w:szCs w:val="20"/>
              </w:rPr>
              <w:t>скидка</w:t>
            </w:r>
          </w:p>
          <w:p w14:paraId="5E818CFF" w14:textId="77777777" w:rsidR="0034219F" w:rsidRPr="0034219F" w:rsidRDefault="0034219F" w:rsidP="008F4A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color w:val="C00000"/>
                <w:sz w:val="20"/>
                <w:szCs w:val="20"/>
              </w:rPr>
            </w:pPr>
          </w:p>
        </w:tc>
      </w:tr>
    </w:tbl>
    <w:p w14:paraId="089EDC46" w14:textId="03D3599C" w:rsidR="0034219F" w:rsidRPr="00094ED6" w:rsidRDefault="0034219F" w:rsidP="00094ED6">
      <w:pPr>
        <w:pStyle w:val="af"/>
        <w:ind w:left="-426"/>
        <w:rPr>
          <w:rFonts w:ascii="Times New Roman" w:hAnsi="Times New Roman"/>
          <w:b/>
        </w:rPr>
      </w:pPr>
      <w:r w:rsidRPr="000544F3">
        <w:rPr>
          <w:rFonts w:ascii="Times New Roman" w:hAnsi="Times New Roman"/>
          <w:color w:val="C00000"/>
          <w:sz w:val="24"/>
          <w:szCs w:val="24"/>
        </w:rPr>
        <w:tab/>
      </w:r>
      <w:r w:rsidRPr="00094ED6">
        <w:rPr>
          <w:rFonts w:ascii="Times New Roman" w:hAnsi="Times New Roman"/>
          <w:color w:val="C00000"/>
        </w:rPr>
        <w:t>* Для бронирования номера и получения скидки свяжитесь с организатором</w:t>
      </w:r>
    </w:p>
    <w:p w14:paraId="3EFEBE58" w14:textId="601612A3" w:rsidR="0034219F" w:rsidRPr="00094ED6" w:rsidRDefault="0034219F" w:rsidP="0034219F">
      <w:pPr>
        <w:pStyle w:val="af"/>
        <w:pBdr>
          <w:bottom w:val="single" w:sz="12" w:space="1" w:color="auto"/>
        </w:pBdr>
        <w:rPr>
          <w:rFonts w:ascii="Times New Roman" w:hAnsi="Times New Roman"/>
          <w:b/>
        </w:rPr>
      </w:pPr>
      <w:r w:rsidRPr="00094ED6">
        <w:rPr>
          <w:rFonts w:ascii="Times New Roman" w:hAnsi="Times New Roman"/>
          <w:b/>
        </w:rPr>
        <w:t xml:space="preserve">В стоимость пакетов не включено: проезд </w:t>
      </w:r>
    </w:p>
    <w:p w14:paraId="517F885B" w14:textId="77777777" w:rsidR="00094ED6" w:rsidRPr="00094ED6" w:rsidRDefault="00094ED6" w:rsidP="0034219F">
      <w:pPr>
        <w:pStyle w:val="af"/>
        <w:pBdr>
          <w:bottom w:val="single" w:sz="12" w:space="1" w:color="auto"/>
        </w:pBdr>
        <w:rPr>
          <w:rFonts w:ascii="Times New Roman" w:hAnsi="Times New Roman"/>
          <w:sz w:val="16"/>
          <w:szCs w:val="16"/>
        </w:rPr>
      </w:pPr>
    </w:p>
    <w:p w14:paraId="4DD90B03" w14:textId="2C97AAC8" w:rsidR="0034219F" w:rsidRPr="000544F3" w:rsidRDefault="0034219F" w:rsidP="0034219F">
      <w:pPr>
        <w:pStyle w:val="af"/>
        <w:rPr>
          <w:rFonts w:ascii="Times New Roman" w:hAnsi="Times New Roman"/>
          <w:b/>
          <w:sz w:val="24"/>
          <w:szCs w:val="24"/>
        </w:rPr>
      </w:pPr>
      <w:r w:rsidRPr="000544F3">
        <w:rPr>
          <w:rFonts w:ascii="Times New Roman" w:hAnsi="Times New Roman"/>
          <w:b/>
          <w:sz w:val="24"/>
          <w:szCs w:val="24"/>
        </w:rPr>
        <w:t>ОРГКОМИТЕТ:</w:t>
      </w:r>
    </w:p>
    <w:p w14:paraId="1A885227" w14:textId="77777777" w:rsidR="0034219F" w:rsidRPr="000544F3" w:rsidRDefault="0034219F" w:rsidP="0034219F">
      <w:pPr>
        <w:pStyle w:val="af"/>
        <w:rPr>
          <w:rFonts w:ascii="Times New Roman" w:hAnsi="Times New Roman"/>
          <w:b/>
          <w:color w:val="1F4E79" w:themeColor="accent1" w:themeShade="80"/>
          <w:sz w:val="24"/>
          <w:szCs w:val="24"/>
        </w:rPr>
      </w:pPr>
      <w:r w:rsidRPr="000544F3">
        <w:rPr>
          <w:rFonts w:ascii="Times New Roman" w:hAnsi="Times New Roman"/>
          <w:b/>
          <w:color w:val="1F4E79" w:themeColor="accent1" w:themeShade="80"/>
          <w:sz w:val="24"/>
          <w:szCs w:val="24"/>
        </w:rPr>
        <w:t xml:space="preserve">Нестеренко Марина </w:t>
      </w:r>
      <w:r w:rsidRPr="000544F3">
        <w:rPr>
          <w:rFonts w:ascii="Times New Roman" w:hAnsi="Times New Roman"/>
          <w:b/>
          <w:color w:val="1F4E79" w:themeColor="accent1" w:themeShade="80"/>
          <w:sz w:val="24"/>
          <w:szCs w:val="24"/>
        </w:rPr>
        <w:tab/>
        <w:t xml:space="preserve"> +7</w:t>
      </w:r>
      <w:r w:rsidRPr="000544F3">
        <w:rPr>
          <w:rFonts w:ascii="Times New Roman" w:hAnsi="Times New Roman"/>
          <w:b/>
          <w:color w:val="1F4E79" w:themeColor="accent1" w:themeShade="80"/>
          <w:sz w:val="24"/>
          <w:szCs w:val="24"/>
          <w:lang w:val="en-US"/>
        </w:rPr>
        <w:t> </w:t>
      </w:r>
      <w:r w:rsidRPr="000544F3">
        <w:rPr>
          <w:rFonts w:ascii="Times New Roman" w:hAnsi="Times New Roman"/>
          <w:b/>
          <w:color w:val="1F4E79" w:themeColor="accent1" w:themeShade="80"/>
          <w:sz w:val="24"/>
          <w:szCs w:val="24"/>
        </w:rPr>
        <w:t xml:space="preserve">903 729 2394, </w:t>
      </w:r>
      <w:r w:rsidRPr="00094ED6">
        <w:rPr>
          <w:rStyle w:val="a3"/>
          <w:rFonts w:ascii="Times New Roman" w:hAnsi="Times New Roman"/>
          <w:b/>
          <w:sz w:val="24"/>
          <w:szCs w:val="24"/>
        </w:rPr>
        <w:t>mar-nest@mail.ru</w:t>
      </w:r>
      <w:r w:rsidRPr="000544F3">
        <w:rPr>
          <w:rFonts w:ascii="Times New Roman" w:hAnsi="Times New Roman"/>
          <w:b/>
          <w:color w:val="1F4E79" w:themeColor="accent1" w:themeShade="80"/>
          <w:sz w:val="24"/>
          <w:szCs w:val="24"/>
        </w:rPr>
        <w:t xml:space="preserve">   </w:t>
      </w:r>
    </w:p>
    <w:p w14:paraId="6D6F7F00" w14:textId="3D521A90" w:rsidR="0034219F" w:rsidRPr="007A7B6A" w:rsidRDefault="0034219F" w:rsidP="00094ED6">
      <w:pPr>
        <w:pStyle w:val="af"/>
        <w:rPr>
          <w:rStyle w:val="s1"/>
          <w:b/>
          <w:bCs/>
          <w:color w:val="000000"/>
        </w:rPr>
      </w:pPr>
      <w:r w:rsidRPr="000544F3">
        <w:rPr>
          <w:rFonts w:ascii="Times New Roman" w:hAnsi="Times New Roman"/>
          <w:b/>
          <w:color w:val="1F4E79" w:themeColor="accent1" w:themeShade="80"/>
          <w:sz w:val="24"/>
          <w:szCs w:val="24"/>
        </w:rPr>
        <w:t>Зяблицева Нина</w:t>
      </w:r>
      <w:r w:rsidRPr="000544F3">
        <w:rPr>
          <w:rFonts w:ascii="Times New Roman" w:hAnsi="Times New Roman"/>
          <w:b/>
          <w:color w:val="1F4E79" w:themeColor="accent1" w:themeShade="80"/>
          <w:sz w:val="24"/>
          <w:szCs w:val="24"/>
        </w:rPr>
        <w:tab/>
      </w:r>
      <w:r>
        <w:rPr>
          <w:rFonts w:ascii="Times New Roman" w:hAnsi="Times New Roman"/>
          <w:b/>
          <w:color w:val="1F4E79" w:themeColor="accent1" w:themeShade="80"/>
          <w:sz w:val="24"/>
          <w:szCs w:val="24"/>
        </w:rPr>
        <w:tab/>
      </w:r>
      <w:r w:rsidRPr="000544F3">
        <w:rPr>
          <w:rFonts w:ascii="Times New Roman" w:hAnsi="Times New Roman"/>
          <w:b/>
          <w:color w:val="1F4E79" w:themeColor="accent1" w:themeShade="80"/>
          <w:sz w:val="24"/>
          <w:szCs w:val="24"/>
        </w:rPr>
        <w:t xml:space="preserve"> +7</w:t>
      </w:r>
      <w:r w:rsidRPr="000544F3">
        <w:rPr>
          <w:rFonts w:ascii="Times New Roman" w:hAnsi="Times New Roman"/>
          <w:b/>
          <w:color w:val="1F4E79" w:themeColor="accent1" w:themeShade="80"/>
          <w:sz w:val="24"/>
          <w:szCs w:val="24"/>
          <w:lang w:val="en-US"/>
        </w:rPr>
        <w:t> </w:t>
      </w:r>
      <w:r w:rsidRPr="000544F3">
        <w:rPr>
          <w:rFonts w:ascii="Times New Roman" w:hAnsi="Times New Roman"/>
          <w:b/>
          <w:color w:val="1F4E79" w:themeColor="accent1" w:themeShade="80"/>
          <w:sz w:val="24"/>
          <w:szCs w:val="24"/>
        </w:rPr>
        <w:t xml:space="preserve">916 488 3107, </w:t>
      </w:r>
      <w:hyperlink r:id="rId13" w:history="1">
        <w:r w:rsidRPr="000544F3">
          <w:rPr>
            <w:rStyle w:val="a3"/>
            <w:rFonts w:ascii="Times New Roman" w:hAnsi="Times New Roman"/>
            <w:b/>
            <w:sz w:val="24"/>
            <w:szCs w:val="24"/>
          </w:rPr>
          <w:t>nzyablitseva@kapital-info.ru</w:t>
        </w:r>
      </w:hyperlink>
    </w:p>
    <w:sectPr w:rsidR="0034219F" w:rsidRPr="007A7B6A" w:rsidSect="00094ED6">
      <w:pgSz w:w="11906" w:h="16838"/>
      <w:pgMar w:top="567" w:right="707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4EC121" w14:textId="77777777" w:rsidR="00E47713" w:rsidRDefault="00E47713" w:rsidP="00102EFB">
      <w:pPr>
        <w:spacing w:after="0" w:line="240" w:lineRule="auto"/>
      </w:pPr>
      <w:r>
        <w:separator/>
      </w:r>
    </w:p>
  </w:endnote>
  <w:endnote w:type="continuationSeparator" w:id="0">
    <w:p w14:paraId="6AE39E7C" w14:textId="77777777" w:rsidR="00E47713" w:rsidRDefault="00E47713" w:rsidP="00102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2093F1" w14:textId="77777777" w:rsidR="00E47713" w:rsidRDefault="00E47713" w:rsidP="00102EFB">
      <w:pPr>
        <w:spacing w:after="0" w:line="240" w:lineRule="auto"/>
      </w:pPr>
      <w:r>
        <w:separator/>
      </w:r>
    </w:p>
  </w:footnote>
  <w:footnote w:type="continuationSeparator" w:id="0">
    <w:p w14:paraId="60A3DD50" w14:textId="77777777" w:rsidR="00E47713" w:rsidRDefault="00E47713" w:rsidP="00102E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46473C8"/>
    <w:multiLevelType w:val="hybridMultilevel"/>
    <w:tmpl w:val="21C6F2C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89E0911"/>
    <w:multiLevelType w:val="hybridMultilevel"/>
    <w:tmpl w:val="F8C896E4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22E7811"/>
    <w:multiLevelType w:val="hybridMultilevel"/>
    <w:tmpl w:val="FCB8D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D32E29"/>
    <w:multiLevelType w:val="hybridMultilevel"/>
    <w:tmpl w:val="FE7C7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E66BEF"/>
    <w:multiLevelType w:val="multilevel"/>
    <w:tmpl w:val="E17A7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766A48"/>
    <w:multiLevelType w:val="hybridMultilevel"/>
    <w:tmpl w:val="4E20709E"/>
    <w:lvl w:ilvl="0" w:tplc="155A6A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8B3774"/>
    <w:multiLevelType w:val="hybridMultilevel"/>
    <w:tmpl w:val="5C1885C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B71F74"/>
    <w:multiLevelType w:val="hybridMultilevel"/>
    <w:tmpl w:val="AF7EF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8C5FBF"/>
    <w:multiLevelType w:val="hybridMultilevel"/>
    <w:tmpl w:val="D734893C"/>
    <w:lvl w:ilvl="0" w:tplc="155A6A06">
      <w:start w:val="1"/>
      <w:numFmt w:val="bullet"/>
      <w:lvlText w:val=""/>
      <w:lvlJc w:val="left"/>
      <w:pPr>
        <w:ind w:left="1070" w:hanging="71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DA4C1A"/>
    <w:multiLevelType w:val="multilevel"/>
    <w:tmpl w:val="80444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345024"/>
    <w:multiLevelType w:val="hybridMultilevel"/>
    <w:tmpl w:val="87DC654A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>
    <w:nsid w:val="425C0156"/>
    <w:multiLevelType w:val="hybridMultilevel"/>
    <w:tmpl w:val="E810399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480F2794"/>
    <w:multiLevelType w:val="hybridMultilevel"/>
    <w:tmpl w:val="12D61E0E"/>
    <w:lvl w:ilvl="0" w:tplc="041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4">
    <w:nsid w:val="4AE163DD"/>
    <w:multiLevelType w:val="hybridMultilevel"/>
    <w:tmpl w:val="D9123EE4"/>
    <w:lvl w:ilvl="0" w:tplc="DBDAF344">
      <w:numFmt w:val="bullet"/>
      <w:lvlText w:val="•"/>
      <w:lvlJc w:val="left"/>
      <w:pPr>
        <w:ind w:left="-432" w:hanging="420"/>
      </w:pPr>
      <w:rPr>
        <w:rFonts w:ascii="Arial Narrow" w:eastAsia="Calibri" w:hAnsi="Arial Narro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5">
    <w:nsid w:val="57FF1D9B"/>
    <w:multiLevelType w:val="hybridMultilevel"/>
    <w:tmpl w:val="019AD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5D6836"/>
    <w:multiLevelType w:val="hybridMultilevel"/>
    <w:tmpl w:val="42DA109C"/>
    <w:lvl w:ilvl="0" w:tplc="041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7">
    <w:nsid w:val="65122B60"/>
    <w:multiLevelType w:val="hybridMultilevel"/>
    <w:tmpl w:val="5D5E3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E3638B"/>
    <w:multiLevelType w:val="hybridMultilevel"/>
    <w:tmpl w:val="86283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931A8A"/>
    <w:multiLevelType w:val="hybridMultilevel"/>
    <w:tmpl w:val="AC6C2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187AE8"/>
    <w:multiLevelType w:val="hybridMultilevel"/>
    <w:tmpl w:val="D80A93D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6B991B18"/>
    <w:multiLevelType w:val="hybridMultilevel"/>
    <w:tmpl w:val="2E50F73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>
    <w:nsid w:val="6CCF0AA9"/>
    <w:multiLevelType w:val="hybridMultilevel"/>
    <w:tmpl w:val="09F44786"/>
    <w:lvl w:ilvl="0" w:tplc="37FABD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805839"/>
    <w:multiLevelType w:val="hybridMultilevel"/>
    <w:tmpl w:val="10F25134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4">
    <w:nsid w:val="788E32AB"/>
    <w:multiLevelType w:val="hybridMultilevel"/>
    <w:tmpl w:val="333E33DA"/>
    <w:lvl w:ilvl="0" w:tplc="041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20"/>
  </w:num>
  <w:num w:numId="4">
    <w:abstractNumId w:val="10"/>
  </w:num>
  <w:num w:numId="5">
    <w:abstractNumId w:val="23"/>
  </w:num>
  <w:num w:numId="6">
    <w:abstractNumId w:val="13"/>
  </w:num>
  <w:num w:numId="7">
    <w:abstractNumId w:val="24"/>
  </w:num>
  <w:num w:numId="8">
    <w:abstractNumId w:val="16"/>
  </w:num>
  <w:num w:numId="9">
    <w:abstractNumId w:val="11"/>
  </w:num>
  <w:num w:numId="10">
    <w:abstractNumId w:val="17"/>
  </w:num>
  <w:num w:numId="11">
    <w:abstractNumId w:val="7"/>
  </w:num>
  <w:num w:numId="12">
    <w:abstractNumId w:val="21"/>
  </w:num>
  <w:num w:numId="13">
    <w:abstractNumId w:val="12"/>
  </w:num>
  <w:num w:numId="14">
    <w:abstractNumId w:val="1"/>
  </w:num>
  <w:num w:numId="15">
    <w:abstractNumId w:val="15"/>
  </w:num>
  <w:num w:numId="16">
    <w:abstractNumId w:val="19"/>
  </w:num>
  <w:num w:numId="17">
    <w:abstractNumId w:val="8"/>
  </w:num>
  <w:num w:numId="18">
    <w:abstractNumId w:val="3"/>
  </w:num>
  <w:num w:numId="19">
    <w:abstractNumId w:val="5"/>
  </w:num>
  <w:num w:numId="20">
    <w:abstractNumId w:val="6"/>
  </w:num>
  <w:num w:numId="21">
    <w:abstractNumId w:val="9"/>
  </w:num>
  <w:num w:numId="22">
    <w:abstractNumId w:val="22"/>
  </w:num>
  <w:num w:numId="23">
    <w:abstractNumId w:val="14"/>
  </w:num>
  <w:num w:numId="24">
    <w:abstractNumId w:val="4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FFB"/>
    <w:rsid w:val="0000564A"/>
    <w:rsid w:val="00007A51"/>
    <w:rsid w:val="000256FD"/>
    <w:rsid w:val="00032DDE"/>
    <w:rsid w:val="00053AF6"/>
    <w:rsid w:val="00053BC3"/>
    <w:rsid w:val="00057D4E"/>
    <w:rsid w:val="00057DB6"/>
    <w:rsid w:val="00064E3A"/>
    <w:rsid w:val="00065184"/>
    <w:rsid w:val="0009115D"/>
    <w:rsid w:val="000924FC"/>
    <w:rsid w:val="00094ED6"/>
    <w:rsid w:val="000A0189"/>
    <w:rsid w:val="000B0D36"/>
    <w:rsid w:val="000B5B65"/>
    <w:rsid w:val="000C2625"/>
    <w:rsid w:val="000C3FF2"/>
    <w:rsid w:val="000C7B9B"/>
    <w:rsid w:val="000D761A"/>
    <w:rsid w:val="000E3496"/>
    <w:rsid w:val="000F6339"/>
    <w:rsid w:val="00102EFB"/>
    <w:rsid w:val="001102C6"/>
    <w:rsid w:val="00127C1B"/>
    <w:rsid w:val="00127E60"/>
    <w:rsid w:val="00133901"/>
    <w:rsid w:val="0013451A"/>
    <w:rsid w:val="00146846"/>
    <w:rsid w:val="001470B6"/>
    <w:rsid w:val="00147874"/>
    <w:rsid w:val="00150D54"/>
    <w:rsid w:val="00152950"/>
    <w:rsid w:val="0015296F"/>
    <w:rsid w:val="00160F4A"/>
    <w:rsid w:val="00163BBE"/>
    <w:rsid w:val="00163EA3"/>
    <w:rsid w:val="00167345"/>
    <w:rsid w:val="0017657E"/>
    <w:rsid w:val="0018052B"/>
    <w:rsid w:val="001A3258"/>
    <w:rsid w:val="001B22C4"/>
    <w:rsid w:val="001B54DD"/>
    <w:rsid w:val="001B6044"/>
    <w:rsid w:val="001C5BEE"/>
    <w:rsid w:val="001D395B"/>
    <w:rsid w:val="001F10AE"/>
    <w:rsid w:val="001F1995"/>
    <w:rsid w:val="001F1C42"/>
    <w:rsid w:val="001F3035"/>
    <w:rsid w:val="002266B4"/>
    <w:rsid w:val="00237CB0"/>
    <w:rsid w:val="00241C4A"/>
    <w:rsid w:val="00246FC1"/>
    <w:rsid w:val="00256CD8"/>
    <w:rsid w:val="00277B39"/>
    <w:rsid w:val="002804CA"/>
    <w:rsid w:val="002921C6"/>
    <w:rsid w:val="002C2671"/>
    <w:rsid w:val="002D751B"/>
    <w:rsid w:val="002D7AFB"/>
    <w:rsid w:val="002E6D59"/>
    <w:rsid w:val="002F05FE"/>
    <w:rsid w:val="002F6AB3"/>
    <w:rsid w:val="00302EFC"/>
    <w:rsid w:val="00304D8E"/>
    <w:rsid w:val="00334569"/>
    <w:rsid w:val="003403B1"/>
    <w:rsid w:val="00341717"/>
    <w:rsid w:val="0034219F"/>
    <w:rsid w:val="0038010E"/>
    <w:rsid w:val="0038277E"/>
    <w:rsid w:val="003829AF"/>
    <w:rsid w:val="003B3669"/>
    <w:rsid w:val="003B5696"/>
    <w:rsid w:val="003B5A35"/>
    <w:rsid w:val="003C33E0"/>
    <w:rsid w:val="003C3EE8"/>
    <w:rsid w:val="003C7715"/>
    <w:rsid w:val="003D348B"/>
    <w:rsid w:val="003D3B9D"/>
    <w:rsid w:val="003D4D32"/>
    <w:rsid w:val="003E1555"/>
    <w:rsid w:val="003E4E8B"/>
    <w:rsid w:val="003F16FF"/>
    <w:rsid w:val="004039B9"/>
    <w:rsid w:val="0040457B"/>
    <w:rsid w:val="00413C79"/>
    <w:rsid w:val="0042026B"/>
    <w:rsid w:val="0044141E"/>
    <w:rsid w:val="00444B8D"/>
    <w:rsid w:val="00465054"/>
    <w:rsid w:val="00465CF8"/>
    <w:rsid w:val="004807D0"/>
    <w:rsid w:val="004866CE"/>
    <w:rsid w:val="004965A2"/>
    <w:rsid w:val="00497679"/>
    <w:rsid w:val="004C1358"/>
    <w:rsid w:val="004C411F"/>
    <w:rsid w:val="004C4BD2"/>
    <w:rsid w:val="004D5694"/>
    <w:rsid w:val="004E4D49"/>
    <w:rsid w:val="004E725A"/>
    <w:rsid w:val="00500665"/>
    <w:rsid w:val="00507D98"/>
    <w:rsid w:val="00523144"/>
    <w:rsid w:val="00541965"/>
    <w:rsid w:val="005423B3"/>
    <w:rsid w:val="005435A8"/>
    <w:rsid w:val="00550B94"/>
    <w:rsid w:val="00566D7B"/>
    <w:rsid w:val="00570637"/>
    <w:rsid w:val="00572355"/>
    <w:rsid w:val="00582B59"/>
    <w:rsid w:val="00583226"/>
    <w:rsid w:val="0059443B"/>
    <w:rsid w:val="00595545"/>
    <w:rsid w:val="00595B4B"/>
    <w:rsid w:val="005B2293"/>
    <w:rsid w:val="005B3262"/>
    <w:rsid w:val="005B4988"/>
    <w:rsid w:val="005C614C"/>
    <w:rsid w:val="005D1219"/>
    <w:rsid w:val="005E2294"/>
    <w:rsid w:val="0060584F"/>
    <w:rsid w:val="00606FA0"/>
    <w:rsid w:val="00611A63"/>
    <w:rsid w:val="0061548A"/>
    <w:rsid w:val="0062159F"/>
    <w:rsid w:val="00630161"/>
    <w:rsid w:val="006331DA"/>
    <w:rsid w:val="00635406"/>
    <w:rsid w:val="00637A35"/>
    <w:rsid w:val="006504B9"/>
    <w:rsid w:val="006519D0"/>
    <w:rsid w:val="006619D4"/>
    <w:rsid w:val="006639A8"/>
    <w:rsid w:val="006660C2"/>
    <w:rsid w:val="00676805"/>
    <w:rsid w:val="006774B5"/>
    <w:rsid w:val="00685A70"/>
    <w:rsid w:val="00685EA9"/>
    <w:rsid w:val="00695C96"/>
    <w:rsid w:val="006A09B8"/>
    <w:rsid w:val="006B46D7"/>
    <w:rsid w:val="006B7CE4"/>
    <w:rsid w:val="006C5E1D"/>
    <w:rsid w:val="006E3C62"/>
    <w:rsid w:val="00703A40"/>
    <w:rsid w:val="00704FE5"/>
    <w:rsid w:val="007331CD"/>
    <w:rsid w:val="00733335"/>
    <w:rsid w:val="007333BF"/>
    <w:rsid w:val="00734CF8"/>
    <w:rsid w:val="00737258"/>
    <w:rsid w:val="0073773A"/>
    <w:rsid w:val="00744539"/>
    <w:rsid w:val="00750470"/>
    <w:rsid w:val="00757BA4"/>
    <w:rsid w:val="007650C6"/>
    <w:rsid w:val="00777FFB"/>
    <w:rsid w:val="007818D9"/>
    <w:rsid w:val="00796D75"/>
    <w:rsid w:val="007A128E"/>
    <w:rsid w:val="007A3487"/>
    <w:rsid w:val="007A3924"/>
    <w:rsid w:val="007A7B6A"/>
    <w:rsid w:val="007C2C92"/>
    <w:rsid w:val="007D398E"/>
    <w:rsid w:val="007E0D47"/>
    <w:rsid w:val="007E4C32"/>
    <w:rsid w:val="007F0359"/>
    <w:rsid w:val="007F29DB"/>
    <w:rsid w:val="0080718E"/>
    <w:rsid w:val="008153D9"/>
    <w:rsid w:val="00820A20"/>
    <w:rsid w:val="0082497C"/>
    <w:rsid w:val="00825F62"/>
    <w:rsid w:val="00831DE8"/>
    <w:rsid w:val="008329CA"/>
    <w:rsid w:val="008341B7"/>
    <w:rsid w:val="008341E0"/>
    <w:rsid w:val="008410C1"/>
    <w:rsid w:val="00851265"/>
    <w:rsid w:val="008672FA"/>
    <w:rsid w:val="0087114D"/>
    <w:rsid w:val="0088710C"/>
    <w:rsid w:val="00890B53"/>
    <w:rsid w:val="00893ABE"/>
    <w:rsid w:val="00895045"/>
    <w:rsid w:val="008B51B5"/>
    <w:rsid w:val="008E1C64"/>
    <w:rsid w:val="008E6501"/>
    <w:rsid w:val="008F1963"/>
    <w:rsid w:val="00900F7D"/>
    <w:rsid w:val="0091548D"/>
    <w:rsid w:val="00923651"/>
    <w:rsid w:val="00935539"/>
    <w:rsid w:val="00937E95"/>
    <w:rsid w:val="00943ED6"/>
    <w:rsid w:val="00947CD3"/>
    <w:rsid w:val="00960907"/>
    <w:rsid w:val="009678D2"/>
    <w:rsid w:val="00970DDE"/>
    <w:rsid w:val="00982067"/>
    <w:rsid w:val="0098394D"/>
    <w:rsid w:val="009A0C18"/>
    <w:rsid w:val="009A283B"/>
    <w:rsid w:val="009B13F8"/>
    <w:rsid w:val="009B4A06"/>
    <w:rsid w:val="009C65CC"/>
    <w:rsid w:val="009D10C1"/>
    <w:rsid w:val="009D4DE1"/>
    <w:rsid w:val="009E21C5"/>
    <w:rsid w:val="009F0E7A"/>
    <w:rsid w:val="009F3B3E"/>
    <w:rsid w:val="009F5041"/>
    <w:rsid w:val="00A00C97"/>
    <w:rsid w:val="00A03F54"/>
    <w:rsid w:val="00A07647"/>
    <w:rsid w:val="00A12C4D"/>
    <w:rsid w:val="00A146DD"/>
    <w:rsid w:val="00A23BDC"/>
    <w:rsid w:val="00A246F4"/>
    <w:rsid w:val="00A44C1A"/>
    <w:rsid w:val="00A52469"/>
    <w:rsid w:val="00A54D57"/>
    <w:rsid w:val="00A552AB"/>
    <w:rsid w:val="00A6741B"/>
    <w:rsid w:val="00A70BFB"/>
    <w:rsid w:val="00A72549"/>
    <w:rsid w:val="00A76235"/>
    <w:rsid w:val="00AB6913"/>
    <w:rsid w:val="00B02857"/>
    <w:rsid w:val="00B14002"/>
    <w:rsid w:val="00B16050"/>
    <w:rsid w:val="00B16501"/>
    <w:rsid w:val="00B30BD9"/>
    <w:rsid w:val="00B31D66"/>
    <w:rsid w:val="00B345C6"/>
    <w:rsid w:val="00B34690"/>
    <w:rsid w:val="00B434A9"/>
    <w:rsid w:val="00B44B3A"/>
    <w:rsid w:val="00B46AFF"/>
    <w:rsid w:val="00B52B77"/>
    <w:rsid w:val="00B53959"/>
    <w:rsid w:val="00B60186"/>
    <w:rsid w:val="00B61695"/>
    <w:rsid w:val="00B673DE"/>
    <w:rsid w:val="00B82EF1"/>
    <w:rsid w:val="00B84502"/>
    <w:rsid w:val="00BA4099"/>
    <w:rsid w:val="00BB10BE"/>
    <w:rsid w:val="00BC0B36"/>
    <w:rsid w:val="00BD22B2"/>
    <w:rsid w:val="00BD6375"/>
    <w:rsid w:val="00BE66E7"/>
    <w:rsid w:val="00BF0118"/>
    <w:rsid w:val="00BF159F"/>
    <w:rsid w:val="00BF3E53"/>
    <w:rsid w:val="00C11C40"/>
    <w:rsid w:val="00C2029A"/>
    <w:rsid w:val="00C30745"/>
    <w:rsid w:val="00C3142E"/>
    <w:rsid w:val="00C42632"/>
    <w:rsid w:val="00C42961"/>
    <w:rsid w:val="00C5126B"/>
    <w:rsid w:val="00C613BA"/>
    <w:rsid w:val="00C67116"/>
    <w:rsid w:val="00C73C1C"/>
    <w:rsid w:val="00C74D18"/>
    <w:rsid w:val="00C765C2"/>
    <w:rsid w:val="00C8235D"/>
    <w:rsid w:val="00C83527"/>
    <w:rsid w:val="00C97597"/>
    <w:rsid w:val="00CA0AEE"/>
    <w:rsid w:val="00CA7A4E"/>
    <w:rsid w:val="00CB05AE"/>
    <w:rsid w:val="00CB33F2"/>
    <w:rsid w:val="00CB77EE"/>
    <w:rsid w:val="00CB7CC8"/>
    <w:rsid w:val="00CC66E0"/>
    <w:rsid w:val="00CD310B"/>
    <w:rsid w:val="00CD5D74"/>
    <w:rsid w:val="00CE15A7"/>
    <w:rsid w:val="00CE7757"/>
    <w:rsid w:val="00D03415"/>
    <w:rsid w:val="00D11EC5"/>
    <w:rsid w:val="00D131CA"/>
    <w:rsid w:val="00D1654E"/>
    <w:rsid w:val="00D3022F"/>
    <w:rsid w:val="00D312D0"/>
    <w:rsid w:val="00D45800"/>
    <w:rsid w:val="00D500E4"/>
    <w:rsid w:val="00D5753C"/>
    <w:rsid w:val="00D57FE9"/>
    <w:rsid w:val="00D74AB3"/>
    <w:rsid w:val="00D84593"/>
    <w:rsid w:val="00D9504F"/>
    <w:rsid w:val="00DA10DC"/>
    <w:rsid w:val="00DA1F3C"/>
    <w:rsid w:val="00DB1B79"/>
    <w:rsid w:val="00DE5F37"/>
    <w:rsid w:val="00DE67F0"/>
    <w:rsid w:val="00E057CA"/>
    <w:rsid w:val="00E10828"/>
    <w:rsid w:val="00E13CF6"/>
    <w:rsid w:val="00E14E21"/>
    <w:rsid w:val="00E17D35"/>
    <w:rsid w:val="00E32FA5"/>
    <w:rsid w:val="00E37B23"/>
    <w:rsid w:val="00E47713"/>
    <w:rsid w:val="00E659DD"/>
    <w:rsid w:val="00E75824"/>
    <w:rsid w:val="00E80DA9"/>
    <w:rsid w:val="00E87D28"/>
    <w:rsid w:val="00E91EEC"/>
    <w:rsid w:val="00EA6004"/>
    <w:rsid w:val="00EB2BD4"/>
    <w:rsid w:val="00EC2DB6"/>
    <w:rsid w:val="00ED565C"/>
    <w:rsid w:val="00ED72F1"/>
    <w:rsid w:val="00EE5E5A"/>
    <w:rsid w:val="00EF4C8B"/>
    <w:rsid w:val="00F023CC"/>
    <w:rsid w:val="00F05F33"/>
    <w:rsid w:val="00F10D4D"/>
    <w:rsid w:val="00F140D6"/>
    <w:rsid w:val="00F314E4"/>
    <w:rsid w:val="00F37BA2"/>
    <w:rsid w:val="00F56B48"/>
    <w:rsid w:val="00F75E24"/>
    <w:rsid w:val="00F76173"/>
    <w:rsid w:val="00FB08E3"/>
    <w:rsid w:val="00FB298F"/>
    <w:rsid w:val="00FC0BE9"/>
    <w:rsid w:val="00FC344B"/>
    <w:rsid w:val="00FD3FDF"/>
    <w:rsid w:val="00FD5C6D"/>
    <w:rsid w:val="00FE1514"/>
    <w:rsid w:val="00FF3C3F"/>
    <w:rsid w:val="00FF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50E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F37"/>
  </w:style>
  <w:style w:type="paragraph" w:styleId="3">
    <w:name w:val="heading 3"/>
    <w:basedOn w:val="a"/>
    <w:next w:val="a"/>
    <w:link w:val="30"/>
    <w:uiPriority w:val="9"/>
    <w:unhideWhenUsed/>
    <w:qFormat/>
    <w:rsid w:val="007A128E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777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777FFB"/>
  </w:style>
  <w:style w:type="character" w:customStyle="1" w:styleId="s2">
    <w:name w:val="s2"/>
    <w:basedOn w:val="a0"/>
    <w:rsid w:val="00777FFB"/>
  </w:style>
  <w:style w:type="character" w:customStyle="1" w:styleId="s3">
    <w:name w:val="s3"/>
    <w:basedOn w:val="a0"/>
    <w:rsid w:val="00777FFB"/>
  </w:style>
  <w:style w:type="paragraph" w:customStyle="1" w:styleId="p5">
    <w:name w:val="p5"/>
    <w:basedOn w:val="a"/>
    <w:rsid w:val="00777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777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777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777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777FFB"/>
  </w:style>
  <w:style w:type="paragraph" w:customStyle="1" w:styleId="p9">
    <w:name w:val="p9"/>
    <w:basedOn w:val="a"/>
    <w:rsid w:val="00777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777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777FFB"/>
  </w:style>
  <w:style w:type="paragraph" w:customStyle="1" w:styleId="p12">
    <w:name w:val="p12"/>
    <w:basedOn w:val="a"/>
    <w:rsid w:val="00777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777FFB"/>
  </w:style>
  <w:style w:type="paragraph" w:customStyle="1" w:styleId="p14">
    <w:name w:val="p14"/>
    <w:basedOn w:val="a"/>
    <w:rsid w:val="00777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777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777FFB"/>
  </w:style>
  <w:style w:type="character" w:styleId="a3">
    <w:name w:val="Hyperlink"/>
    <w:basedOn w:val="a0"/>
    <w:unhideWhenUsed/>
    <w:rsid w:val="006519D0"/>
    <w:rPr>
      <w:color w:val="0563C1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D74AB3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74AB3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74AB3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74AB3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74AB3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74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74AB3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102E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02EFB"/>
  </w:style>
  <w:style w:type="paragraph" w:styleId="ad">
    <w:name w:val="footer"/>
    <w:basedOn w:val="a"/>
    <w:link w:val="ae"/>
    <w:uiPriority w:val="99"/>
    <w:semiHidden/>
    <w:unhideWhenUsed/>
    <w:rsid w:val="00102E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FB"/>
  </w:style>
  <w:style w:type="paragraph" w:styleId="af">
    <w:name w:val="No Spacing"/>
    <w:uiPriority w:val="1"/>
    <w:qFormat/>
    <w:rsid w:val="00102EFB"/>
    <w:pPr>
      <w:spacing w:after="0" w:line="240" w:lineRule="auto"/>
    </w:pPr>
  </w:style>
  <w:style w:type="paragraph" w:styleId="af0">
    <w:name w:val="Normal (Web)"/>
    <w:basedOn w:val="a"/>
    <w:uiPriority w:val="99"/>
    <w:unhideWhenUsed/>
    <w:rsid w:val="006C5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6C5E1D"/>
    <w:rPr>
      <w:b/>
      <w:bCs/>
    </w:rPr>
  </w:style>
  <w:style w:type="character" w:styleId="af2">
    <w:name w:val="Emphasis"/>
    <w:basedOn w:val="a0"/>
    <w:uiPriority w:val="20"/>
    <w:qFormat/>
    <w:rsid w:val="006C5E1D"/>
    <w:rPr>
      <w:i/>
      <w:iCs/>
    </w:rPr>
  </w:style>
  <w:style w:type="paragraph" w:styleId="af3">
    <w:name w:val="List Paragraph"/>
    <w:basedOn w:val="a"/>
    <w:uiPriority w:val="34"/>
    <w:qFormat/>
    <w:rsid w:val="00160F4A"/>
    <w:pPr>
      <w:ind w:left="720"/>
      <w:contextualSpacing/>
    </w:pPr>
  </w:style>
  <w:style w:type="paragraph" w:customStyle="1" w:styleId="Default">
    <w:name w:val="Default"/>
    <w:rsid w:val="00D0341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f4">
    <w:name w:val="Revision"/>
    <w:hidden/>
    <w:uiPriority w:val="99"/>
    <w:semiHidden/>
    <w:rsid w:val="00695C96"/>
    <w:pPr>
      <w:spacing w:after="0" w:line="240" w:lineRule="auto"/>
    </w:pPr>
  </w:style>
  <w:style w:type="table" w:styleId="af5">
    <w:name w:val="Table Grid"/>
    <w:basedOn w:val="a1"/>
    <w:uiPriority w:val="59"/>
    <w:rsid w:val="005B2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footnote text"/>
    <w:basedOn w:val="a"/>
    <w:link w:val="af7"/>
    <w:uiPriority w:val="99"/>
    <w:semiHidden/>
    <w:unhideWhenUsed/>
    <w:rsid w:val="00B34690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B34690"/>
    <w:rPr>
      <w:sz w:val="20"/>
      <w:szCs w:val="20"/>
    </w:rPr>
  </w:style>
  <w:style w:type="character" w:styleId="af8">
    <w:name w:val="footnote reference"/>
    <w:basedOn w:val="a0"/>
    <w:uiPriority w:val="99"/>
    <w:semiHidden/>
    <w:unhideWhenUsed/>
    <w:rsid w:val="00B34690"/>
    <w:rPr>
      <w:vertAlign w:val="superscript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34690"/>
    <w:rPr>
      <w:color w:val="605E5C"/>
      <w:shd w:val="clear" w:color="auto" w:fill="E1DFDD"/>
    </w:rPr>
  </w:style>
  <w:style w:type="character" w:styleId="af9">
    <w:name w:val="FollowedHyperlink"/>
    <w:basedOn w:val="a0"/>
    <w:uiPriority w:val="99"/>
    <w:semiHidden/>
    <w:unhideWhenUsed/>
    <w:rsid w:val="00B34690"/>
    <w:rPr>
      <w:color w:val="954F72" w:themeColor="followedHyperlink"/>
      <w:u w:val="single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73773A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7A128E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table" w:customStyle="1" w:styleId="GridTable6ColorfulAccent5">
    <w:name w:val="Grid Table 6 Colorful Accent 5"/>
    <w:basedOn w:val="a1"/>
    <w:uiPriority w:val="51"/>
    <w:rsid w:val="00ED72F1"/>
    <w:pPr>
      <w:spacing w:after="0" w:line="240" w:lineRule="auto"/>
    </w:pPr>
    <w:rPr>
      <w:rFonts w:ascii="Times New Roman" w:hAnsi="Times New Roman"/>
      <w:color w:val="2F5496" w:themeColor="accent5" w:themeShade="BF"/>
      <w:sz w:val="28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F37"/>
  </w:style>
  <w:style w:type="paragraph" w:styleId="3">
    <w:name w:val="heading 3"/>
    <w:basedOn w:val="a"/>
    <w:next w:val="a"/>
    <w:link w:val="30"/>
    <w:uiPriority w:val="9"/>
    <w:unhideWhenUsed/>
    <w:qFormat/>
    <w:rsid w:val="007A128E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777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777FFB"/>
  </w:style>
  <w:style w:type="character" w:customStyle="1" w:styleId="s2">
    <w:name w:val="s2"/>
    <w:basedOn w:val="a0"/>
    <w:rsid w:val="00777FFB"/>
  </w:style>
  <w:style w:type="character" w:customStyle="1" w:styleId="s3">
    <w:name w:val="s3"/>
    <w:basedOn w:val="a0"/>
    <w:rsid w:val="00777FFB"/>
  </w:style>
  <w:style w:type="paragraph" w:customStyle="1" w:styleId="p5">
    <w:name w:val="p5"/>
    <w:basedOn w:val="a"/>
    <w:rsid w:val="00777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777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777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777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777FFB"/>
  </w:style>
  <w:style w:type="paragraph" w:customStyle="1" w:styleId="p9">
    <w:name w:val="p9"/>
    <w:basedOn w:val="a"/>
    <w:rsid w:val="00777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777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777FFB"/>
  </w:style>
  <w:style w:type="paragraph" w:customStyle="1" w:styleId="p12">
    <w:name w:val="p12"/>
    <w:basedOn w:val="a"/>
    <w:rsid w:val="00777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777FFB"/>
  </w:style>
  <w:style w:type="paragraph" w:customStyle="1" w:styleId="p14">
    <w:name w:val="p14"/>
    <w:basedOn w:val="a"/>
    <w:rsid w:val="00777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777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777FFB"/>
  </w:style>
  <w:style w:type="character" w:styleId="a3">
    <w:name w:val="Hyperlink"/>
    <w:basedOn w:val="a0"/>
    <w:unhideWhenUsed/>
    <w:rsid w:val="006519D0"/>
    <w:rPr>
      <w:color w:val="0563C1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D74AB3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74AB3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74AB3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74AB3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74AB3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74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74AB3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102E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02EFB"/>
  </w:style>
  <w:style w:type="paragraph" w:styleId="ad">
    <w:name w:val="footer"/>
    <w:basedOn w:val="a"/>
    <w:link w:val="ae"/>
    <w:uiPriority w:val="99"/>
    <w:semiHidden/>
    <w:unhideWhenUsed/>
    <w:rsid w:val="00102E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FB"/>
  </w:style>
  <w:style w:type="paragraph" w:styleId="af">
    <w:name w:val="No Spacing"/>
    <w:uiPriority w:val="1"/>
    <w:qFormat/>
    <w:rsid w:val="00102EFB"/>
    <w:pPr>
      <w:spacing w:after="0" w:line="240" w:lineRule="auto"/>
    </w:pPr>
  </w:style>
  <w:style w:type="paragraph" w:styleId="af0">
    <w:name w:val="Normal (Web)"/>
    <w:basedOn w:val="a"/>
    <w:uiPriority w:val="99"/>
    <w:unhideWhenUsed/>
    <w:rsid w:val="006C5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6C5E1D"/>
    <w:rPr>
      <w:b/>
      <w:bCs/>
    </w:rPr>
  </w:style>
  <w:style w:type="character" w:styleId="af2">
    <w:name w:val="Emphasis"/>
    <w:basedOn w:val="a0"/>
    <w:uiPriority w:val="20"/>
    <w:qFormat/>
    <w:rsid w:val="006C5E1D"/>
    <w:rPr>
      <w:i/>
      <w:iCs/>
    </w:rPr>
  </w:style>
  <w:style w:type="paragraph" w:styleId="af3">
    <w:name w:val="List Paragraph"/>
    <w:basedOn w:val="a"/>
    <w:uiPriority w:val="34"/>
    <w:qFormat/>
    <w:rsid w:val="00160F4A"/>
    <w:pPr>
      <w:ind w:left="720"/>
      <w:contextualSpacing/>
    </w:pPr>
  </w:style>
  <w:style w:type="paragraph" w:customStyle="1" w:styleId="Default">
    <w:name w:val="Default"/>
    <w:rsid w:val="00D0341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f4">
    <w:name w:val="Revision"/>
    <w:hidden/>
    <w:uiPriority w:val="99"/>
    <w:semiHidden/>
    <w:rsid w:val="00695C96"/>
    <w:pPr>
      <w:spacing w:after="0" w:line="240" w:lineRule="auto"/>
    </w:pPr>
  </w:style>
  <w:style w:type="table" w:styleId="af5">
    <w:name w:val="Table Grid"/>
    <w:basedOn w:val="a1"/>
    <w:uiPriority w:val="59"/>
    <w:rsid w:val="005B2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footnote text"/>
    <w:basedOn w:val="a"/>
    <w:link w:val="af7"/>
    <w:uiPriority w:val="99"/>
    <w:semiHidden/>
    <w:unhideWhenUsed/>
    <w:rsid w:val="00B34690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B34690"/>
    <w:rPr>
      <w:sz w:val="20"/>
      <w:szCs w:val="20"/>
    </w:rPr>
  </w:style>
  <w:style w:type="character" w:styleId="af8">
    <w:name w:val="footnote reference"/>
    <w:basedOn w:val="a0"/>
    <w:uiPriority w:val="99"/>
    <w:semiHidden/>
    <w:unhideWhenUsed/>
    <w:rsid w:val="00B34690"/>
    <w:rPr>
      <w:vertAlign w:val="superscript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34690"/>
    <w:rPr>
      <w:color w:val="605E5C"/>
      <w:shd w:val="clear" w:color="auto" w:fill="E1DFDD"/>
    </w:rPr>
  </w:style>
  <w:style w:type="character" w:styleId="af9">
    <w:name w:val="FollowedHyperlink"/>
    <w:basedOn w:val="a0"/>
    <w:uiPriority w:val="99"/>
    <w:semiHidden/>
    <w:unhideWhenUsed/>
    <w:rsid w:val="00B34690"/>
    <w:rPr>
      <w:color w:val="954F72" w:themeColor="followedHyperlink"/>
      <w:u w:val="single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73773A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7A128E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table" w:customStyle="1" w:styleId="GridTable6ColorfulAccent5">
    <w:name w:val="Grid Table 6 Colorful Accent 5"/>
    <w:basedOn w:val="a1"/>
    <w:uiPriority w:val="51"/>
    <w:rsid w:val="00ED72F1"/>
    <w:pPr>
      <w:spacing w:after="0" w:line="240" w:lineRule="auto"/>
    </w:pPr>
    <w:rPr>
      <w:rFonts w:ascii="Times New Roman" w:hAnsi="Times New Roman"/>
      <w:color w:val="2F5496" w:themeColor="accent5" w:themeShade="BF"/>
      <w:sz w:val="28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0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nzyablitseva@kapital-info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prembank.kapital-info.ru/battle/application_summ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htt</b:Tag>
    <b:SourceType>Book</b:SourceType>
    <b:Guid>{74ECB1FC-47D1-41E6-90D1-75CAA23474E9}</b:Guid>
    <b:Author>
      <b:Author>
        <b:NameList>
          <b:Person>
            <b:Last>https://prembank.kapital-info.ru/</b:Last>
          </b:Person>
        </b:NameList>
      </b:Author>
    </b:Author>
    <b:RefOrder>2</b:RefOrder>
  </b:Source>
  <b:Source>
    <b:Tag>htt1</b:Tag>
    <b:SourceType>Book</b:SourceType>
    <b:Guid>{C24A645A-2C80-4EBE-9FFC-582E58BA7FE5}</b:Guid>
    <b:Author>
      <b:Author>
        <b:NameList>
          <b:Person>
            <b:Last>https://prembank.kapital-info.ru/about/nominations</b:Last>
          </b:Person>
        </b:NameList>
      </b:Author>
    </b:Author>
    <b:RefOrder>3</b:RefOrder>
  </b:Source>
  <b:Source>
    <b:Tag>Заполнитель4</b:Tag>
    <b:SourceType>Book</b:SourceType>
    <b:Guid>{EB6D50AD-8AA2-445A-933C-1797C99F3D25}</b:Guid>
    <b:RefOrder>1</b:RefOrder>
  </b:Source>
</b:Sources>
</file>

<file path=customXml/itemProps1.xml><?xml version="1.0" encoding="utf-8"?>
<ds:datastoreItem xmlns:ds="http://schemas.openxmlformats.org/officeDocument/2006/customXml" ds:itemID="{18F7303C-7F34-4661-A362-E4CE01C41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736</Words>
  <Characters>4200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40</vt:i4>
      </vt:variant>
    </vt:vector>
  </HeadingPairs>
  <TitlesOfParts>
    <vt:vector size="41" baseType="lpstr">
      <vt:lpstr/>
      <vt:lpstr>Уважаемый_______________----!</vt:lpstr>
      <vt:lpstr>Евразийский Саммит финансистов и предпринимателей в рамках Международной Ассамбл</vt:lpstr>
      <vt:lpstr>В центре внимания участников Саммита – возрастание роли государства в экономике,</vt:lpstr>
      <vt:lpstr>В рамках Саммита запланированы следующие мероприятия: </vt:lpstr>
      <vt:lpstr>Конференция финансистов и предпринимателей «Драйверы роста»: </vt:lpstr>
      <vt:lpstr>Форум лизингополучателей и лизингодателей стран ЕАЭС «Роль лизинга в новых эконо</vt:lpstr>
      <vt:lpstr>Круглый стол «Малый бизнес в условиях санкционного давления: импортозамещение, к</vt:lpstr>
      <vt:lpstr>Спиддейтинг – серия коротких встреч представителей органов управления, бизнеса и</vt:lpstr>
      <vt:lpstr/>
      <vt:lpstr>Для принятия участия в Саммите необходимо заполните форму заявки на сайте https:</vt:lpstr>
      <vt:lpstr>/</vt:lpstr>
      <vt:lpstr/>
      <vt:lpstr/>
      <vt:lpstr/>
      <vt:lpstr/>
      <vt:lpstr>/СТОИМОСТЬ УЧАСТИЯ</vt:lpstr>
      <vt:lpstr>Программа</vt:lpstr>
      <vt:lpstr>04.06.23 г. Заезд, размещение в отеле</vt:lpstr>
      <vt:lpstr>19:00 – Приветственный ужин (пакетов Бизнес и ВИП) </vt:lpstr>
      <vt:lpstr/>
      <vt:lpstr>05.06.23г. </vt:lpstr>
      <vt:lpstr>10:00-17:00 Экспо-зона</vt:lpstr>
      <vt:lpstr>10:00 Регистрация, кофе-брейк</vt:lpstr>
      <vt:lpstr>10:30 Открытие Саммита, Пленарное заседание</vt:lpstr>
      <vt:lpstr>11:00 Деловая программа </vt:lpstr>
      <vt:lpstr>13:00- 14:00 Кофе брейк, ланч</vt:lpstr>
      <vt:lpstr>14:00-17:00 Деловая программа</vt:lpstr>
      <vt:lpstr>16:00-17:00 Нетворкинг ареа </vt:lpstr>
      <vt:lpstr>19:00 Торжественный ужин (по приглашениям)</vt:lpstr>
      <vt:lpstr/>
      <vt:lpstr>06.06.2023</vt:lpstr>
      <vt:lpstr>09:00-10:30 Деловой завтрак (по приглашениям)</vt:lpstr>
      <vt:lpstr>10:30 Деловая программа по сессиям</vt:lpstr>
      <vt:lpstr>13:30-14:30  Спиддейтинг </vt:lpstr>
      <vt:lpstr>14:30 -15:30 Обед</vt:lpstr>
      <vt:lpstr>15:00 Посещение предприятий, индивидуальные встречи по предварительным заявкам.</vt:lpstr>
      <vt:lpstr>19:00 	Неформальный ужин (по приглашениям)</vt:lpstr>
      <vt:lpstr/>
      <vt:lpstr>07.06.23 Свободное время. Отъезд </vt:lpstr>
      <vt:lpstr/>
    </vt:vector>
  </TitlesOfParts>
  <Company>Grizli777</Company>
  <LinksUpToDate>false</LinksUpToDate>
  <CharactersWithSpaces>4927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NVF</dc:creator>
  <cp:lastModifiedBy>RePack by Diakov</cp:lastModifiedBy>
  <cp:revision>6</cp:revision>
  <cp:lastPrinted>2023-04-06T09:26:00Z</cp:lastPrinted>
  <dcterms:created xsi:type="dcterms:W3CDTF">2023-04-11T13:35:00Z</dcterms:created>
  <dcterms:modified xsi:type="dcterms:W3CDTF">2023-04-13T05:56:00Z</dcterms:modified>
</cp:coreProperties>
</file>